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EBA0" w14:textId="51CC182F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 xml:space="preserve">Mis </w:t>
      </w:r>
      <w:r w:rsidR="008729ED">
        <w:rPr>
          <w:b/>
          <w:sz w:val="28"/>
          <w:szCs w:val="28"/>
          <w:u w:val="single" w:color="000000"/>
        </w:rPr>
        <w:t>Mawrth 2021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339090F4" w14:textId="02AC91D3" w:rsidR="00332805" w:rsidRPr="00332805" w:rsidRDefault="008729ED" w:rsidP="00332805">
      <w:pPr>
        <w:tabs>
          <w:tab w:val="center" w:pos="4578"/>
        </w:tabs>
        <w:spacing w:after="157"/>
        <w:ind w:left="0" w:firstLine="0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Casgliadau Celf</w:t>
      </w:r>
    </w:p>
    <w:p w14:paraId="36A5FDC0" w14:textId="77777777" w:rsidR="009C26CC" w:rsidRDefault="009C26CC">
      <w:pPr>
        <w:tabs>
          <w:tab w:val="center" w:pos="4578"/>
        </w:tabs>
        <w:spacing w:after="157"/>
        <w:ind w:left="0" w:firstLine="0"/>
      </w:pP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37421D82" w:rsidR="00AC303E" w:rsidRDefault="008729ED" w:rsidP="0039014A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Cyflwyno gwybodaeth am rai o gasgliadau celf Cymru</w:t>
      </w:r>
      <w:r w:rsidR="00B401B6">
        <w:t xml:space="preserve">; </w:t>
      </w:r>
      <w:r w:rsidR="00771798">
        <w:t xml:space="preserve"> </w:t>
      </w:r>
    </w:p>
    <w:p w14:paraId="5EBECF18" w14:textId="0B8AF69C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8729ED">
        <w:t>casgliadau, artistiaid a gweithiau celf;</w:t>
      </w:r>
    </w:p>
    <w:p w14:paraId="5E1D6C2E" w14:textId="77777777" w:rsidR="00A270E6" w:rsidRDefault="00405365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</w:p>
    <w:p w14:paraId="6A4F53E4" w14:textId="65540D42" w:rsidR="008729ED" w:rsidRDefault="008729ED" w:rsidP="008729ED">
      <w:pPr>
        <w:spacing w:after="0"/>
      </w:pPr>
      <w:r>
        <w:t xml:space="preserve">Mae gan Gymru gyfoeth o weithiau celf mewn casgliadau bach a mawr ar hyd a lled y wlad. Dydyn </w:t>
      </w:r>
      <w:r w:rsidR="00D37B5E">
        <w:t xml:space="preserve">ni </w:t>
      </w:r>
      <w:r>
        <w:t>ddim yn cael mynd i orielau celf ar hyn o bryd, ond mae’n bosib gweld rhai o’r gweithiau celf ar-lein. Bwriad yr uned hon ydy rhoi blas ar ambell ddarn sydd yn ein horielau a chyfle i sgwrsio am y darnau, yr artistiaid ac am gasgliadau celf. Gobeithio bydd y dysgwyr yn cael blas ac eisiau mynd i oriel gelf pan fydd cyfyngiadau COVID-19 yn cael eu codi.</w:t>
      </w:r>
    </w:p>
    <w:p w14:paraId="5B329FE3" w14:textId="088A36C6" w:rsidR="00872E72" w:rsidRDefault="0039014A" w:rsidP="00405365">
      <w:pPr>
        <w:spacing w:after="154"/>
        <w:ind w:right="5"/>
      </w:pPr>
      <w:r w:rsidRPr="0039014A">
        <w:t xml:space="preserve"> </w:t>
      </w:r>
    </w:p>
    <w:p w14:paraId="319D8CC5" w14:textId="46E73251" w:rsidR="00AC303E" w:rsidRPr="001774FD" w:rsidRDefault="007160F5" w:rsidP="001774FD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  <w:r w:rsidR="00D37B5E">
        <w:rPr>
          <w:b/>
        </w:rPr>
        <w:t xml:space="preserve"> ac ymarfer trefnolion</w:t>
      </w:r>
    </w:p>
    <w:p w14:paraId="2373AC1D" w14:textId="65918509" w:rsidR="009C26CC" w:rsidRDefault="00580489" w:rsidP="00580489">
      <w:pPr>
        <w:ind w:right="5" w:firstLine="0"/>
      </w:pPr>
      <w:r>
        <w:t>Wedi c</w:t>
      </w:r>
      <w:r w:rsidR="00516A23">
        <w:t>yflwyno’r uned</w:t>
      </w:r>
      <w:r w:rsidR="003605A7">
        <w:t xml:space="preserve"> a mynd dros yr eirfa</w:t>
      </w:r>
      <w:r w:rsidR="00516A23">
        <w:t xml:space="preserve">, </w:t>
      </w:r>
      <w:r w:rsidR="008729ED">
        <w:t>ewch dros y ffurfiau a ddefnyddir wrth rifo canrifoedd a gofynnwch i barau o ddysgwyr roi’r rhai sydd yn yr uned mewn geiriau. Dyma’r atebion:</w:t>
      </w:r>
    </w:p>
    <w:p w14:paraId="124F2CD9" w14:textId="77777777" w:rsidR="008729ED" w:rsidRDefault="008729ED" w:rsidP="00580489">
      <w:pPr>
        <w:ind w:right="5" w:firstLine="0"/>
      </w:pPr>
    </w:p>
    <w:p w14:paraId="6D9B347B" w14:textId="3EB03D6B" w:rsidR="008729ED" w:rsidRDefault="008729ED" w:rsidP="008729ED">
      <w:pPr>
        <w:spacing w:after="0" w:line="480" w:lineRule="auto"/>
      </w:pPr>
      <w:r>
        <w:t>20fed ganrif - yr ugeinfed ganrif</w:t>
      </w:r>
      <w:r>
        <w:tab/>
      </w:r>
      <w:r>
        <w:tab/>
      </w:r>
      <w:r>
        <w:tab/>
        <w:t>16eg ganrif – yr unfed ganrif ar bymtheg</w:t>
      </w:r>
    </w:p>
    <w:p w14:paraId="76394ED6" w14:textId="06198819" w:rsidR="008729ED" w:rsidRDefault="008729ED" w:rsidP="008729ED">
      <w:pPr>
        <w:spacing w:after="0" w:line="480" w:lineRule="auto"/>
      </w:pPr>
      <w:r>
        <w:t>19eg ganrif – y bedwaredd ganrif ar bymtheg</w:t>
      </w:r>
      <w:r>
        <w:tab/>
        <w:t>15fed ganrif – y bymthegfed ganrif</w:t>
      </w:r>
    </w:p>
    <w:p w14:paraId="0F926733" w14:textId="390D4CB3" w:rsidR="008729ED" w:rsidRDefault="008729ED" w:rsidP="008729ED">
      <w:pPr>
        <w:spacing w:after="0" w:line="480" w:lineRule="auto"/>
      </w:pPr>
      <w:r>
        <w:t>18fed ganrif – y ddeunawfed ganrif</w:t>
      </w:r>
      <w:r>
        <w:tab/>
      </w:r>
      <w:r>
        <w:tab/>
        <w:t>13eg ganrif – y drydedd ganrif ar ddeg</w:t>
      </w:r>
    </w:p>
    <w:p w14:paraId="56EEE521" w14:textId="15FCA1F4" w:rsidR="008A0534" w:rsidRDefault="008729ED" w:rsidP="008729ED">
      <w:pPr>
        <w:spacing w:after="0" w:line="264" w:lineRule="auto"/>
        <w:ind w:left="11" w:right="6" w:firstLine="0"/>
      </w:pPr>
      <w:r>
        <w:t>17eg ganrif – yr ail ganrif ar bymtheg</w:t>
      </w:r>
      <w:r>
        <w:tab/>
      </w:r>
      <w:r>
        <w:tab/>
        <w:t>21ain ganrif – yr unfed ganrif ar hugain</w:t>
      </w:r>
    </w:p>
    <w:p w14:paraId="17DDDCC5" w14:textId="1AA9A6F4" w:rsidR="008729ED" w:rsidRDefault="008729ED" w:rsidP="008729ED">
      <w:pPr>
        <w:spacing w:after="0" w:line="264" w:lineRule="auto"/>
        <w:ind w:left="11" w:right="6" w:firstLine="0"/>
      </w:pPr>
    </w:p>
    <w:p w14:paraId="79769BB4" w14:textId="77777777" w:rsidR="003605A7" w:rsidRDefault="003605A7" w:rsidP="008729ED">
      <w:pPr>
        <w:spacing w:after="0" w:line="264" w:lineRule="auto"/>
        <w:ind w:left="11" w:right="6" w:firstLine="0"/>
      </w:pPr>
    </w:p>
    <w:p w14:paraId="5DE2BD37" w14:textId="5F1A50C5" w:rsidR="003605A7" w:rsidRPr="003605A7" w:rsidRDefault="003605A7" w:rsidP="003605A7">
      <w:pPr>
        <w:pStyle w:val="ParagraffRhestr"/>
        <w:numPr>
          <w:ilvl w:val="0"/>
          <w:numId w:val="5"/>
        </w:numPr>
        <w:spacing w:after="0" w:line="240" w:lineRule="auto"/>
      </w:pPr>
      <w:r w:rsidRPr="003605A7">
        <w:rPr>
          <w:b/>
        </w:rPr>
        <w:t>Ym mha ganrif cafodd y llun ei beintio?</w:t>
      </w:r>
    </w:p>
    <w:p w14:paraId="0F997C5F" w14:textId="4A614433" w:rsidR="003605A7" w:rsidRDefault="003605A7" w:rsidP="003605A7">
      <w:pPr>
        <w:spacing w:after="0" w:line="240" w:lineRule="auto"/>
      </w:pPr>
    </w:p>
    <w:p w14:paraId="10822482" w14:textId="66079E94" w:rsidR="003605A7" w:rsidRDefault="003605A7" w:rsidP="003605A7">
      <w:pPr>
        <w:spacing w:after="0" w:line="240" w:lineRule="auto"/>
      </w:pPr>
      <w:r>
        <w:t xml:space="preserve">Dangoswch y sleidiau </w:t>
      </w:r>
      <w:proofErr w:type="spellStart"/>
      <w:r>
        <w:t>Powerpoint</w:t>
      </w:r>
      <w:proofErr w:type="spellEnd"/>
      <w:r>
        <w:t>, gan ofyn i’r dysgwyr ateb y cwestiwn cyn symud ymlaen i’r sleid nesaf bob tro. Gallwch ofyn iddynt ddefnyddio’r ffurf ‘Caf</w:t>
      </w:r>
      <w:r w:rsidR="00D37B5E">
        <w:t xml:space="preserve">odd y llun ei beintio yn y....’. </w:t>
      </w:r>
      <w:r>
        <w:t>Gofynnwch i ddau neu dri o’r dysgwyr am eu barn bob tro cyn dangos yr ateb.</w:t>
      </w:r>
    </w:p>
    <w:p w14:paraId="247CF8E8" w14:textId="6965B1EC" w:rsidR="003605A7" w:rsidRDefault="003605A7" w:rsidP="003605A7">
      <w:pPr>
        <w:spacing w:after="0" w:line="240" w:lineRule="auto"/>
      </w:pPr>
    </w:p>
    <w:p w14:paraId="7D679C2C" w14:textId="77777777" w:rsidR="003605A7" w:rsidRPr="003605A7" w:rsidRDefault="003605A7" w:rsidP="003605A7">
      <w:pPr>
        <w:spacing w:after="0" w:line="240" w:lineRule="auto"/>
      </w:pPr>
    </w:p>
    <w:p w14:paraId="5784B7B5" w14:textId="5A5FF2BA" w:rsidR="003605A7" w:rsidRPr="003605A7" w:rsidRDefault="003605A7" w:rsidP="003605A7">
      <w:pPr>
        <w:pStyle w:val="ParagraffRhestr"/>
        <w:numPr>
          <w:ilvl w:val="0"/>
          <w:numId w:val="5"/>
        </w:numPr>
        <w:spacing w:after="0" w:line="240" w:lineRule="auto"/>
      </w:pPr>
      <w:r w:rsidRPr="003605A7">
        <w:rPr>
          <w:b/>
        </w:rPr>
        <w:t>Darllen a siarad - Casgliad Celf yr Amgueddfa Genedlaethol</w:t>
      </w:r>
    </w:p>
    <w:p w14:paraId="24328E47" w14:textId="77777777" w:rsidR="003605A7" w:rsidRPr="003605A7" w:rsidRDefault="003605A7" w:rsidP="003605A7">
      <w:pPr>
        <w:pStyle w:val="ParagraffRhestr"/>
        <w:spacing w:after="0" w:line="240" w:lineRule="auto"/>
        <w:ind w:left="370" w:firstLine="0"/>
      </w:pPr>
    </w:p>
    <w:p w14:paraId="113975CC" w14:textId="3D8CDF3F" w:rsidR="00773311" w:rsidRDefault="003605A7" w:rsidP="003605A7">
      <w:pPr>
        <w:spacing w:after="0" w:line="240" w:lineRule="auto"/>
      </w:pPr>
      <w:r>
        <w:t>Cyflwynwch y darn darllen – gallech ofyn i barau ddarllen trwyddo bob yn ail frawddeg neu roi paragraff yr un i bob dysgwr a’u gosod mewn grwpiau o dri i ddarllen eu paragraffau i’w gilydd. Wedi i bawb ddarllen y darn, gofynnwch iddynt drafod y cwestiynau cyn cael pawb yn ôl at ei gilydd i fynd dros yr atebion. Dyma’r atebion disgwyliedig:</w:t>
      </w:r>
    </w:p>
    <w:p w14:paraId="605D39F1" w14:textId="7384CC62" w:rsidR="003605A7" w:rsidRDefault="003605A7" w:rsidP="003605A7">
      <w:pPr>
        <w:spacing w:after="0" w:line="240" w:lineRule="auto"/>
      </w:pPr>
    </w:p>
    <w:p w14:paraId="45FEC65D" w14:textId="77777777" w:rsidR="003605A7" w:rsidRPr="00A22F1D" w:rsidRDefault="003605A7" w:rsidP="003605A7">
      <w:pPr>
        <w:pStyle w:val="ParagraffRhestr"/>
        <w:numPr>
          <w:ilvl w:val="0"/>
          <w:numId w:val="14"/>
        </w:numPr>
        <w:spacing w:after="200" w:line="259" w:lineRule="auto"/>
      </w:pPr>
      <w:r w:rsidRPr="00A22F1D">
        <w:t>Beth oedd y berthynas neu’r cysylltiad rhwng y canlynol: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3605A7" w:rsidRPr="00A22F1D" w14:paraId="58D35162" w14:textId="77777777" w:rsidTr="00127505">
        <w:trPr>
          <w:trHeight w:val="283"/>
        </w:trPr>
        <w:tc>
          <w:tcPr>
            <w:tcW w:w="1984" w:type="dxa"/>
          </w:tcPr>
          <w:p w14:paraId="5A0CAE1B" w14:textId="77777777" w:rsidR="003605A7" w:rsidRPr="00A22F1D" w:rsidRDefault="003605A7" w:rsidP="00127505">
            <w:pPr>
              <w:spacing w:before="120" w:after="120"/>
            </w:pPr>
            <w:proofErr w:type="spellStart"/>
            <w:r w:rsidRPr="00A22F1D">
              <w:t>Gwendoline</w:t>
            </w:r>
            <w:proofErr w:type="spellEnd"/>
            <w:r w:rsidRPr="00A22F1D">
              <w:t xml:space="preserve"> a Margaret Davies</w:t>
            </w:r>
          </w:p>
        </w:tc>
        <w:tc>
          <w:tcPr>
            <w:tcW w:w="5528" w:type="dxa"/>
          </w:tcPr>
          <w:p w14:paraId="33803739" w14:textId="52E61648" w:rsidR="003605A7" w:rsidRPr="00A22F1D" w:rsidRDefault="006D0533" w:rsidP="006D0533">
            <w:pPr>
              <w:spacing w:before="120" w:after="120"/>
            </w:pPr>
            <w:r>
              <w:t>Dwy chwaer</w:t>
            </w:r>
          </w:p>
        </w:tc>
      </w:tr>
      <w:tr w:rsidR="003605A7" w:rsidRPr="00A22F1D" w14:paraId="16004304" w14:textId="77777777" w:rsidTr="00127505">
        <w:trPr>
          <w:trHeight w:val="283"/>
        </w:trPr>
        <w:tc>
          <w:tcPr>
            <w:tcW w:w="1984" w:type="dxa"/>
          </w:tcPr>
          <w:p w14:paraId="3DE607F9" w14:textId="77777777" w:rsidR="003605A7" w:rsidRPr="00A22F1D" w:rsidRDefault="003605A7" w:rsidP="00127505">
            <w:pPr>
              <w:spacing w:before="120" w:after="120"/>
            </w:pPr>
            <w:r w:rsidRPr="00A22F1D">
              <w:lastRenderedPageBreak/>
              <w:t xml:space="preserve">Monet, </w:t>
            </w:r>
            <w:proofErr w:type="spellStart"/>
            <w:r w:rsidRPr="00A22F1D">
              <w:t>van</w:t>
            </w:r>
            <w:proofErr w:type="spellEnd"/>
            <w:r w:rsidRPr="00A22F1D">
              <w:t xml:space="preserve"> </w:t>
            </w:r>
            <w:proofErr w:type="spellStart"/>
            <w:r w:rsidRPr="00A22F1D">
              <w:t>Gogh</w:t>
            </w:r>
            <w:proofErr w:type="spellEnd"/>
            <w:r w:rsidRPr="00A22F1D">
              <w:t xml:space="preserve">, </w:t>
            </w:r>
            <w:proofErr w:type="spellStart"/>
            <w:r w:rsidRPr="00A22F1D">
              <w:t>Cézanne</w:t>
            </w:r>
            <w:proofErr w:type="spellEnd"/>
            <w:r w:rsidRPr="00A22F1D">
              <w:t xml:space="preserve"> a </w:t>
            </w:r>
            <w:proofErr w:type="spellStart"/>
            <w:r w:rsidRPr="00A22F1D">
              <w:t>Renoir</w:t>
            </w:r>
            <w:proofErr w:type="spellEnd"/>
          </w:p>
        </w:tc>
        <w:tc>
          <w:tcPr>
            <w:tcW w:w="5528" w:type="dxa"/>
          </w:tcPr>
          <w:p w14:paraId="3CCCC076" w14:textId="0A133364" w:rsidR="003605A7" w:rsidRPr="00A22F1D" w:rsidRDefault="006D0533" w:rsidP="006D0533">
            <w:pPr>
              <w:spacing w:before="120" w:after="120"/>
            </w:pPr>
            <w:r>
              <w:t>Pob un yn aelod o fudiad yr Argraffiadwyr/Ôl-argraffiadwyr</w:t>
            </w:r>
          </w:p>
        </w:tc>
      </w:tr>
      <w:tr w:rsidR="003605A7" w:rsidRPr="00A22F1D" w14:paraId="6B833FB9" w14:textId="77777777" w:rsidTr="00127505">
        <w:trPr>
          <w:trHeight w:val="283"/>
        </w:trPr>
        <w:tc>
          <w:tcPr>
            <w:tcW w:w="1984" w:type="dxa"/>
          </w:tcPr>
          <w:p w14:paraId="2317A342" w14:textId="77777777" w:rsidR="003605A7" w:rsidRPr="00A22F1D" w:rsidRDefault="003605A7" w:rsidP="00127505">
            <w:pPr>
              <w:spacing w:before="120" w:after="120"/>
            </w:pPr>
            <w:proofErr w:type="spellStart"/>
            <w:r w:rsidRPr="00A22F1D">
              <w:t>Auguste</w:t>
            </w:r>
            <w:proofErr w:type="spellEnd"/>
            <w:r w:rsidRPr="00A22F1D">
              <w:t xml:space="preserve"> </w:t>
            </w:r>
            <w:proofErr w:type="spellStart"/>
            <w:r w:rsidRPr="00A22F1D">
              <w:t>Rodin</w:t>
            </w:r>
            <w:proofErr w:type="spellEnd"/>
            <w:r w:rsidRPr="00A22F1D">
              <w:t xml:space="preserve"> a Gwen John</w:t>
            </w:r>
          </w:p>
        </w:tc>
        <w:tc>
          <w:tcPr>
            <w:tcW w:w="5528" w:type="dxa"/>
          </w:tcPr>
          <w:p w14:paraId="5CDED44C" w14:textId="7816B993" w:rsidR="003605A7" w:rsidRPr="00A22F1D" w:rsidRDefault="006D0533" w:rsidP="006D0533">
            <w:pPr>
              <w:spacing w:before="120" w:after="120"/>
            </w:pPr>
            <w:r>
              <w:t>Cariadon am gyfnod</w:t>
            </w:r>
          </w:p>
        </w:tc>
      </w:tr>
      <w:tr w:rsidR="006D0533" w:rsidRPr="00A22F1D" w14:paraId="04D0060F" w14:textId="77777777" w:rsidTr="00127505">
        <w:trPr>
          <w:trHeight w:val="283"/>
        </w:trPr>
        <w:tc>
          <w:tcPr>
            <w:tcW w:w="1984" w:type="dxa"/>
          </w:tcPr>
          <w:p w14:paraId="25308D6D" w14:textId="77777777" w:rsidR="006D0533" w:rsidRPr="00A22F1D" w:rsidRDefault="006D0533" w:rsidP="006D0533">
            <w:pPr>
              <w:spacing w:before="120" w:after="120"/>
            </w:pPr>
            <w:r w:rsidRPr="00A22F1D">
              <w:t>Gwen ac Augustus John</w:t>
            </w:r>
          </w:p>
        </w:tc>
        <w:tc>
          <w:tcPr>
            <w:tcW w:w="5528" w:type="dxa"/>
          </w:tcPr>
          <w:p w14:paraId="52AE53C1" w14:textId="104E2EB4" w:rsidR="006D0533" w:rsidRPr="00A22F1D" w:rsidRDefault="006D0533" w:rsidP="006D0533">
            <w:pPr>
              <w:spacing w:before="120" w:after="120"/>
            </w:pPr>
            <w:r>
              <w:t>Brawd a chwaer</w:t>
            </w:r>
          </w:p>
        </w:tc>
      </w:tr>
      <w:tr w:rsidR="006D0533" w:rsidRPr="00A22F1D" w14:paraId="6D54704A" w14:textId="77777777" w:rsidTr="00127505">
        <w:trPr>
          <w:trHeight w:val="283"/>
        </w:trPr>
        <w:tc>
          <w:tcPr>
            <w:tcW w:w="1984" w:type="dxa"/>
          </w:tcPr>
          <w:p w14:paraId="3B8512FD" w14:textId="77777777" w:rsidR="006D0533" w:rsidRPr="00A22F1D" w:rsidRDefault="006D0533" w:rsidP="006D0533">
            <w:pPr>
              <w:spacing w:before="40" w:after="40" w:line="233" w:lineRule="auto"/>
            </w:pPr>
            <w:r w:rsidRPr="00A22F1D">
              <w:t xml:space="preserve">Oriel Gelf </w:t>
            </w:r>
            <w:proofErr w:type="spellStart"/>
            <w:r w:rsidRPr="00A22F1D">
              <w:t>Deffett</w:t>
            </w:r>
            <w:proofErr w:type="spellEnd"/>
            <w:r w:rsidRPr="00A22F1D">
              <w:t xml:space="preserve"> Francis </w:t>
            </w:r>
            <w:proofErr w:type="spellStart"/>
            <w:r w:rsidRPr="00A22F1D">
              <w:t>Art</w:t>
            </w:r>
            <w:proofErr w:type="spellEnd"/>
            <w:r w:rsidRPr="00A22F1D">
              <w:t xml:space="preserve"> ac Amgueddfa Cymru</w:t>
            </w:r>
          </w:p>
        </w:tc>
        <w:tc>
          <w:tcPr>
            <w:tcW w:w="5528" w:type="dxa"/>
          </w:tcPr>
          <w:p w14:paraId="7B364DD2" w14:textId="6BD60D64" w:rsidR="006D0533" w:rsidRPr="00A22F1D" w:rsidRDefault="006D0533" w:rsidP="006D0533">
            <w:pPr>
              <w:spacing w:before="120" w:after="120"/>
            </w:pPr>
            <w:r>
              <w:t>Prynodd yr Amgueddfa Genedlaethol un o ddarluniau Gwen John o’r Oriel am £20</w:t>
            </w:r>
          </w:p>
        </w:tc>
      </w:tr>
      <w:tr w:rsidR="006D0533" w:rsidRPr="00A22F1D" w14:paraId="1DDC2995" w14:textId="77777777" w:rsidTr="00127505">
        <w:trPr>
          <w:trHeight w:val="283"/>
        </w:trPr>
        <w:tc>
          <w:tcPr>
            <w:tcW w:w="1984" w:type="dxa"/>
          </w:tcPr>
          <w:p w14:paraId="5B64C297" w14:textId="77777777" w:rsidR="006D0533" w:rsidRPr="00A22F1D" w:rsidRDefault="006D0533" w:rsidP="006D0533">
            <w:pPr>
              <w:spacing w:before="120" w:after="120"/>
            </w:pPr>
            <w:r w:rsidRPr="00A22F1D">
              <w:t xml:space="preserve">Gwen ac </w:t>
            </w:r>
            <w:proofErr w:type="spellStart"/>
            <w:r w:rsidRPr="00A22F1D">
              <w:t>Edwin</w:t>
            </w:r>
            <w:proofErr w:type="spellEnd"/>
            <w:r w:rsidRPr="00A22F1D">
              <w:t xml:space="preserve"> John</w:t>
            </w:r>
          </w:p>
        </w:tc>
        <w:tc>
          <w:tcPr>
            <w:tcW w:w="5528" w:type="dxa"/>
          </w:tcPr>
          <w:p w14:paraId="4389F080" w14:textId="068BEEC7" w:rsidR="006D0533" w:rsidRPr="00A22F1D" w:rsidRDefault="006D0533" w:rsidP="006D0533">
            <w:pPr>
              <w:spacing w:before="120" w:after="120"/>
            </w:pPr>
            <w:r>
              <w:t xml:space="preserve">Roedd Gwen yn nain/fam-gu i </w:t>
            </w:r>
            <w:proofErr w:type="spellStart"/>
            <w:r>
              <w:t>Edwin</w:t>
            </w:r>
            <w:proofErr w:type="spellEnd"/>
          </w:p>
        </w:tc>
      </w:tr>
    </w:tbl>
    <w:p w14:paraId="2233ECC2" w14:textId="77777777" w:rsidR="003605A7" w:rsidRPr="00A22F1D" w:rsidRDefault="003605A7" w:rsidP="003605A7">
      <w:pPr>
        <w:spacing w:after="0"/>
      </w:pPr>
    </w:p>
    <w:p w14:paraId="3D0E87B9" w14:textId="77777777" w:rsidR="003605A7" w:rsidRPr="00A22F1D" w:rsidRDefault="003605A7" w:rsidP="003605A7">
      <w:pPr>
        <w:pStyle w:val="ParagraffRhestr"/>
        <w:numPr>
          <w:ilvl w:val="0"/>
          <w:numId w:val="14"/>
        </w:numPr>
        <w:spacing w:after="0" w:line="360" w:lineRule="auto"/>
      </w:pPr>
      <w:r w:rsidRPr="00A22F1D">
        <w:t>Beth oedd wedi costio:</w:t>
      </w:r>
    </w:p>
    <w:p w14:paraId="7179955A" w14:textId="1B405AAC" w:rsidR="003605A7" w:rsidRPr="00A22F1D" w:rsidRDefault="006D0533" w:rsidP="003605A7">
      <w:pPr>
        <w:pStyle w:val="ParagraffRhestr"/>
        <w:spacing w:after="0" w:line="360" w:lineRule="auto"/>
        <w:ind w:left="357"/>
      </w:pPr>
      <w:r>
        <w:t>£20</w:t>
      </w:r>
      <w:r>
        <w:tab/>
      </w:r>
      <w:r>
        <w:tab/>
        <w:t xml:space="preserve">- </w:t>
      </w:r>
      <w:r w:rsidRPr="006D0533">
        <w:rPr>
          <w:i/>
        </w:rPr>
        <w:t>Merch mewn Ffrog Las</w:t>
      </w:r>
      <w:r>
        <w:t xml:space="preserve"> gan Gwen John</w:t>
      </w:r>
    </w:p>
    <w:p w14:paraId="60639308" w14:textId="37ABC94F" w:rsidR="003605A7" w:rsidRPr="00A22F1D" w:rsidRDefault="003605A7" w:rsidP="003605A7">
      <w:pPr>
        <w:pStyle w:val="ParagraffRhestr"/>
        <w:spacing w:after="0" w:line="360" w:lineRule="auto"/>
        <w:ind w:left="357"/>
      </w:pPr>
      <w:r w:rsidRPr="00A22F1D">
        <w:t>£5,000</w:t>
      </w:r>
      <w:r w:rsidRPr="00A22F1D">
        <w:tab/>
      </w:r>
      <w:r w:rsidR="006D0533">
        <w:t xml:space="preserve">- </w:t>
      </w:r>
      <w:r w:rsidR="006D0533">
        <w:rPr>
          <w:i/>
        </w:rPr>
        <w:t xml:space="preserve">La </w:t>
      </w:r>
      <w:proofErr w:type="spellStart"/>
      <w:r w:rsidR="006D0533">
        <w:rPr>
          <w:i/>
        </w:rPr>
        <w:t>Parisienne</w:t>
      </w:r>
      <w:proofErr w:type="spellEnd"/>
      <w:r w:rsidR="006D0533">
        <w:t xml:space="preserve"> gan </w:t>
      </w:r>
      <w:proofErr w:type="spellStart"/>
      <w:r w:rsidR="006D0533">
        <w:t>Renoir</w:t>
      </w:r>
      <w:proofErr w:type="spellEnd"/>
    </w:p>
    <w:p w14:paraId="670C8520" w14:textId="1715387D" w:rsidR="003605A7" w:rsidRPr="006D0533" w:rsidRDefault="003605A7" w:rsidP="003605A7">
      <w:pPr>
        <w:pStyle w:val="ParagraffRhestr"/>
        <w:spacing w:after="0" w:line="360" w:lineRule="auto"/>
        <w:ind w:left="357"/>
      </w:pPr>
      <w:r w:rsidRPr="00A22F1D">
        <w:t>£2,000</w:t>
      </w:r>
      <w:r w:rsidRPr="00A22F1D">
        <w:tab/>
      </w:r>
      <w:r w:rsidR="006D0533">
        <w:t xml:space="preserve">- </w:t>
      </w:r>
      <w:r w:rsidR="006D0533">
        <w:rPr>
          <w:i/>
        </w:rPr>
        <w:t xml:space="preserve">Glaw – </w:t>
      </w:r>
      <w:proofErr w:type="spellStart"/>
      <w:r w:rsidR="006D0533">
        <w:rPr>
          <w:i/>
        </w:rPr>
        <w:t>Auvers</w:t>
      </w:r>
      <w:proofErr w:type="spellEnd"/>
      <w:r w:rsidR="006D0533">
        <w:t xml:space="preserve"> gan </w:t>
      </w:r>
      <w:proofErr w:type="spellStart"/>
      <w:r w:rsidR="006D0533">
        <w:t>van</w:t>
      </w:r>
      <w:proofErr w:type="spellEnd"/>
      <w:r w:rsidR="006D0533">
        <w:t xml:space="preserve"> </w:t>
      </w:r>
      <w:proofErr w:type="spellStart"/>
      <w:r w:rsidR="006D0533">
        <w:t>Gogh</w:t>
      </w:r>
      <w:proofErr w:type="spellEnd"/>
    </w:p>
    <w:p w14:paraId="48A1B2C7" w14:textId="77777777" w:rsidR="003605A7" w:rsidRPr="00773311" w:rsidRDefault="003605A7" w:rsidP="003605A7">
      <w:pPr>
        <w:spacing w:after="0" w:line="240" w:lineRule="auto"/>
      </w:pPr>
    </w:p>
    <w:p w14:paraId="602A3362" w14:textId="77777777" w:rsidR="006D0533" w:rsidRPr="00773311" w:rsidRDefault="006D0533" w:rsidP="006D0533">
      <w:pPr>
        <w:spacing w:before="240" w:after="154"/>
        <w:ind w:right="5"/>
        <w:rPr>
          <w:b/>
        </w:rPr>
      </w:pPr>
      <w:r w:rsidRPr="00773311">
        <w:rPr>
          <w:b/>
        </w:rPr>
        <w:t>Siarad</w:t>
      </w:r>
    </w:p>
    <w:p w14:paraId="4E0220B3" w14:textId="111EF7F9" w:rsidR="006D0533" w:rsidRDefault="006D0533" w:rsidP="006D0533">
      <w:pPr>
        <w:spacing w:after="0" w:line="259" w:lineRule="auto"/>
      </w:pPr>
      <w:r>
        <w:t xml:space="preserve">Cyflwynwch y cwestiynau sy’n trafod yr artistiaid, orielau’r Amgueddfa Genedlaethol ac ymweld ag orielau. Wedi cyflwyno’r cwestiynau, rhannwch y dosbarth yn grwpiau bach i holi ei gilydd. Wedi iddynt gael cyfle i drafod, dewch â’r dosbarth yn ôl at ei gilydd a gofynnwch am unrhyw wybodaeth ddiddorol a gododd yn nhrafodaethau’r grwpiau.  </w:t>
      </w:r>
    </w:p>
    <w:p w14:paraId="6BD94C1B" w14:textId="7C790C9C" w:rsidR="000516E7" w:rsidRDefault="000516E7" w:rsidP="006D0533">
      <w:pPr>
        <w:spacing w:after="120" w:line="288" w:lineRule="auto"/>
        <w:ind w:right="720"/>
      </w:pPr>
    </w:p>
    <w:p w14:paraId="4AE5A4D2" w14:textId="32B93B9F" w:rsidR="006D0533" w:rsidRDefault="006D0533" w:rsidP="006D0533">
      <w:pPr>
        <w:pStyle w:val="ParagraffRhestr"/>
        <w:numPr>
          <w:ilvl w:val="0"/>
          <w:numId w:val="5"/>
        </w:numPr>
        <w:spacing w:after="0" w:line="240" w:lineRule="auto"/>
        <w:rPr>
          <w:b/>
        </w:rPr>
      </w:pPr>
      <w:r w:rsidRPr="006D0533">
        <w:rPr>
          <w:b/>
        </w:rPr>
        <w:t>Gwrando a siarad – Post Prynhawn</w:t>
      </w:r>
    </w:p>
    <w:p w14:paraId="4AB9FAD2" w14:textId="1231C60E" w:rsidR="00E21BD9" w:rsidRDefault="00E21BD9" w:rsidP="00E21BD9">
      <w:pPr>
        <w:spacing w:after="0" w:line="240" w:lineRule="auto"/>
        <w:ind w:left="0" w:firstLine="0"/>
        <w:rPr>
          <w:b/>
        </w:rPr>
      </w:pPr>
    </w:p>
    <w:p w14:paraId="1A87B399" w14:textId="6AF3BE11" w:rsidR="004174C4" w:rsidRDefault="004174C4" w:rsidP="00E21BD9">
      <w:pPr>
        <w:spacing w:after="0" w:line="240" w:lineRule="auto"/>
        <w:ind w:left="0" w:firstLine="0"/>
      </w:pPr>
      <w:r>
        <w:t xml:space="preserve">(Mae’r clip ar gael tan 5ed Ebrill, yma: </w:t>
      </w:r>
      <w:hyperlink r:id="rId8" w:history="1">
        <w:r w:rsidRPr="00661C40">
          <w:rPr>
            <w:rStyle w:val="Hyperddolen"/>
          </w:rPr>
          <w:t>https://www.bbc.co.uk/sounds/play/m000sscw</w:t>
        </w:r>
      </w:hyperlink>
      <w:r>
        <w:t xml:space="preserve"> (42:32 - 45:40) ond disgwylir y bydd ffeil sain ar gael yn fuan.)</w:t>
      </w:r>
    </w:p>
    <w:p w14:paraId="3090A5B5" w14:textId="77777777" w:rsidR="004174C4" w:rsidRPr="004174C4" w:rsidRDefault="004174C4" w:rsidP="00E21BD9">
      <w:pPr>
        <w:spacing w:after="0" w:line="240" w:lineRule="auto"/>
        <w:ind w:left="0" w:firstLine="0"/>
      </w:pPr>
    </w:p>
    <w:p w14:paraId="128396FD" w14:textId="50DBE831" w:rsidR="006D0533" w:rsidRPr="006D0533" w:rsidRDefault="006D0533" w:rsidP="006D0533">
      <w:pPr>
        <w:pStyle w:val="ParagraffRhestr"/>
        <w:numPr>
          <w:ilvl w:val="0"/>
          <w:numId w:val="31"/>
        </w:numPr>
        <w:spacing w:after="120" w:line="288" w:lineRule="auto"/>
        <w:ind w:right="720"/>
      </w:pPr>
      <w:r>
        <w:t>Cyn gwrando ar y darn, cyflwynwch yr ymadrodd “Pan fydd y cyfyngiadau clo yn codi...” a gofynnwch i’r dysgwyr drafod beth maen nhw’n edrych ymlaen at ei wneud ‘pan fydd y cyfyngiadau clo yn codi’ mewn parau neu grwpiau bach. Gofynnwch i bob grŵp adrodd yn ôl gyda’r cynigion mwyaf difyr.</w:t>
      </w:r>
    </w:p>
    <w:p w14:paraId="4FB14190" w14:textId="77777777" w:rsidR="006D0533" w:rsidRDefault="006D0533" w:rsidP="006D0533">
      <w:pPr>
        <w:pStyle w:val="ParagraffRhestr"/>
        <w:spacing w:after="120" w:line="288" w:lineRule="auto"/>
        <w:ind w:right="720" w:firstLine="0"/>
      </w:pPr>
    </w:p>
    <w:p w14:paraId="27863E0B" w14:textId="77777777" w:rsidR="006D505E" w:rsidRDefault="006D505E" w:rsidP="006D0533">
      <w:pPr>
        <w:pStyle w:val="ParagraffRhestr"/>
        <w:numPr>
          <w:ilvl w:val="0"/>
          <w:numId w:val="31"/>
        </w:numPr>
        <w:spacing w:after="120" w:line="288" w:lineRule="auto"/>
        <w:ind w:right="720"/>
      </w:pPr>
      <w:r>
        <w:t xml:space="preserve">Gofynnwch i’r dysgwyr ganfod cyfystyron i’r geiriau sydd yn yr uned o blith y dewisiadau canlynol. Mae modd cyflwyno’r ymarfer hwn fel pôl ar </w:t>
      </w:r>
      <w:proofErr w:type="spellStart"/>
      <w:r>
        <w:t>Zoom</w:t>
      </w:r>
      <w:proofErr w:type="spellEnd"/>
      <w:r>
        <w:t xml:space="preserve">, neu ddefnyddio </w:t>
      </w:r>
      <w:proofErr w:type="spellStart"/>
      <w:r>
        <w:t>Powerpoint</w:t>
      </w:r>
      <w:proofErr w:type="spellEnd"/>
      <w:r>
        <w:t xml:space="preserve"> neu </w:t>
      </w:r>
      <w:proofErr w:type="spellStart"/>
      <w:r>
        <w:t>Kahoot</w:t>
      </w:r>
      <w:proofErr w:type="spellEnd"/>
      <w:r>
        <w:t>.</w:t>
      </w:r>
    </w:p>
    <w:p w14:paraId="6406E7F0" w14:textId="77777777" w:rsidR="006D505E" w:rsidRDefault="006D505E" w:rsidP="006D505E">
      <w:pPr>
        <w:pStyle w:val="ParagraffRhestr"/>
      </w:pPr>
    </w:p>
    <w:p w14:paraId="40B1ABCA" w14:textId="39A8FF40" w:rsidR="006D0533" w:rsidRDefault="000516E7" w:rsidP="006D505E">
      <w:pPr>
        <w:pStyle w:val="ParagraffRhestr"/>
        <w:spacing w:after="120" w:line="288" w:lineRule="auto"/>
        <w:ind w:right="720" w:firstLine="0"/>
      </w:pPr>
      <w:r>
        <w:t>rŵan</w:t>
      </w:r>
      <w:r w:rsidR="006D505E">
        <w:t xml:space="preserve"> – crwn, </w:t>
      </w:r>
      <w:r w:rsidR="006D505E" w:rsidRPr="006D505E">
        <w:rPr>
          <w:b/>
        </w:rPr>
        <w:t>nawr</w:t>
      </w:r>
      <w:r w:rsidR="006D505E">
        <w:t>, gwan, roeddwn</w:t>
      </w:r>
    </w:p>
    <w:p w14:paraId="6C7A6ECD" w14:textId="65B8E02E" w:rsidR="006D505E" w:rsidRDefault="000516E7" w:rsidP="006D505E">
      <w:pPr>
        <w:pStyle w:val="ParagraffRhestr"/>
        <w:spacing w:after="120" w:line="288" w:lineRule="auto"/>
        <w:ind w:right="720" w:firstLine="0"/>
        <w:contextualSpacing w:val="0"/>
      </w:pPr>
      <w:r>
        <w:t>yn meddiant</w:t>
      </w:r>
      <w:r w:rsidR="006D505E">
        <w:t xml:space="preserve"> – ar, wrth, ger, </w:t>
      </w:r>
      <w:r w:rsidR="006D505E" w:rsidRPr="006D505E">
        <w:rPr>
          <w:b/>
        </w:rPr>
        <w:t>gan</w:t>
      </w:r>
    </w:p>
    <w:p w14:paraId="721C0E4F" w14:textId="5D6DABCD" w:rsidR="000516E7" w:rsidRDefault="008657DB" w:rsidP="000516E7">
      <w:pPr>
        <w:pStyle w:val="ParagraffRhestr"/>
        <w:spacing w:after="120" w:line="288" w:lineRule="auto"/>
        <w:ind w:right="720" w:firstLine="0"/>
        <w:contextualSpacing w:val="0"/>
      </w:pPr>
      <w:r>
        <w:t>cong</w:t>
      </w:r>
      <w:r w:rsidR="000516E7">
        <w:t>l</w:t>
      </w:r>
      <w:r w:rsidR="006D505E">
        <w:t xml:space="preserve"> – cneuen, </w:t>
      </w:r>
      <w:r w:rsidR="006D505E" w:rsidRPr="006D505E">
        <w:rPr>
          <w:b/>
        </w:rPr>
        <w:t>cornel</w:t>
      </w:r>
      <w:r w:rsidR="006D505E">
        <w:t>, pen, stryd</w:t>
      </w:r>
    </w:p>
    <w:p w14:paraId="5E82B752" w14:textId="1ADED79F" w:rsidR="000516E7" w:rsidRDefault="000516E7" w:rsidP="000516E7">
      <w:pPr>
        <w:pStyle w:val="ParagraffRhestr"/>
        <w:spacing w:after="120" w:line="288" w:lineRule="auto"/>
        <w:ind w:right="720" w:firstLine="0"/>
        <w:contextualSpacing w:val="0"/>
      </w:pPr>
      <w:r>
        <w:lastRenderedPageBreak/>
        <w:t>pres</w:t>
      </w:r>
      <w:r w:rsidR="006D505E">
        <w:t xml:space="preserve"> – </w:t>
      </w:r>
      <w:r w:rsidR="006D505E" w:rsidRPr="006D505E">
        <w:rPr>
          <w:b/>
        </w:rPr>
        <w:t>arian</w:t>
      </w:r>
      <w:r w:rsidR="006D505E">
        <w:t>, gwthio, papur, siop</w:t>
      </w:r>
    </w:p>
    <w:p w14:paraId="62E3D2B8" w14:textId="57AECE90" w:rsidR="000516E7" w:rsidRDefault="000516E7" w:rsidP="000516E7">
      <w:pPr>
        <w:pStyle w:val="ParagraffRhestr"/>
        <w:spacing w:after="120" w:line="288" w:lineRule="auto"/>
        <w:ind w:right="720" w:firstLine="0"/>
        <w:contextualSpacing w:val="0"/>
      </w:pPr>
      <w:r>
        <w:t>medru</w:t>
      </w:r>
      <w:r w:rsidR="006D505E">
        <w:t xml:space="preserve"> – gweithio, malu, </w:t>
      </w:r>
      <w:r w:rsidR="006D505E" w:rsidRPr="006D505E">
        <w:rPr>
          <w:b/>
        </w:rPr>
        <w:t>gallu</w:t>
      </w:r>
      <w:r w:rsidR="006D505E">
        <w:t>, methu</w:t>
      </w:r>
    </w:p>
    <w:p w14:paraId="7BAD5381" w14:textId="15A9C363" w:rsidR="000516E7" w:rsidRDefault="000516E7" w:rsidP="000516E7">
      <w:pPr>
        <w:pStyle w:val="ParagraffRhestr"/>
        <w:spacing w:after="120" w:line="288" w:lineRule="auto"/>
        <w:ind w:right="720" w:firstLine="0"/>
        <w:contextualSpacing w:val="0"/>
      </w:pPr>
      <w:r>
        <w:t>ocsiwnïar</w:t>
      </w:r>
      <w:r w:rsidR="006D505E">
        <w:t xml:space="preserve"> – clocsiwr, </w:t>
      </w:r>
      <w:r w:rsidR="006D505E" w:rsidRPr="006D505E">
        <w:rPr>
          <w:b/>
        </w:rPr>
        <w:t>arwerthwr</w:t>
      </w:r>
      <w:r w:rsidR="006D505E">
        <w:t>, prynwr, asiant</w:t>
      </w:r>
    </w:p>
    <w:p w14:paraId="66F275DB" w14:textId="18108BCA" w:rsidR="000516E7" w:rsidRDefault="000516E7" w:rsidP="000516E7">
      <w:pPr>
        <w:pStyle w:val="ParagraffRhestr"/>
        <w:spacing w:after="120" w:line="288" w:lineRule="auto"/>
        <w:ind w:right="720" w:firstLine="0"/>
        <w:contextualSpacing w:val="0"/>
      </w:pPr>
      <w:r>
        <w:t>mewn oed</w:t>
      </w:r>
      <w:r w:rsidR="006D505E">
        <w:t xml:space="preserve"> – </w:t>
      </w:r>
      <w:r w:rsidR="006D505E" w:rsidRPr="006D505E">
        <w:rPr>
          <w:b/>
        </w:rPr>
        <w:t>yn hen</w:t>
      </w:r>
      <w:r w:rsidR="006D505E">
        <w:t>, yn ifanc, yn blentyn, wedi marw</w:t>
      </w:r>
    </w:p>
    <w:p w14:paraId="4CEF4449" w14:textId="77777777" w:rsidR="006D505E" w:rsidRDefault="000516E7" w:rsidP="006D505E">
      <w:pPr>
        <w:pStyle w:val="ParagraffRhestr"/>
        <w:spacing w:after="120" w:line="288" w:lineRule="auto"/>
        <w:ind w:right="720" w:firstLine="0"/>
        <w:contextualSpacing w:val="0"/>
      </w:pPr>
      <w:proofErr w:type="spellStart"/>
      <w:r>
        <w:t>llygada</w:t>
      </w:r>
      <w:r w:rsidR="008657DB">
        <w:t>u</w:t>
      </w:r>
      <w:proofErr w:type="spellEnd"/>
      <w:r w:rsidR="006D505E">
        <w:t xml:space="preserve"> – llygod, llechi, </w:t>
      </w:r>
      <w:r w:rsidR="006D505E" w:rsidRPr="006D505E">
        <w:rPr>
          <w:b/>
        </w:rPr>
        <w:t>llygaid</w:t>
      </w:r>
      <w:r w:rsidR="006D505E">
        <w:t xml:space="preserve">, llongau  </w:t>
      </w:r>
    </w:p>
    <w:p w14:paraId="6AAC1245" w14:textId="61CE9321" w:rsidR="000516E7" w:rsidRDefault="006D505E" w:rsidP="006D505E">
      <w:pPr>
        <w:pStyle w:val="ParagraffRhestr"/>
        <w:spacing w:after="120" w:line="288" w:lineRule="auto"/>
        <w:ind w:right="720" w:firstLine="0"/>
        <w:contextualSpacing w:val="0"/>
      </w:pPr>
      <w:r>
        <w:t>(dywedwch mai “</w:t>
      </w:r>
      <w:proofErr w:type="spellStart"/>
      <w:r>
        <w:t>llgada</w:t>
      </w:r>
      <w:proofErr w:type="spellEnd"/>
      <w:r>
        <w:t>” fyddwch chi’n ei glywed)</w:t>
      </w:r>
    </w:p>
    <w:p w14:paraId="41CC662C" w14:textId="054C987A" w:rsidR="000516E7" w:rsidRDefault="000516E7" w:rsidP="000516E7">
      <w:pPr>
        <w:pStyle w:val="ParagraffRhestr"/>
        <w:spacing w:after="120" w:line="288" w:lineRule="auto"/>
        <w:ind w:right="720" w:firstLine="0"/>
        <w:contextualSpacing w:val="0"/>
      </w:pPr>
      <w:r>
        <w:t>sbario</w:t>
      </w:r>
      <w:r w:rsidR="006D505E">
        <w:t xml:space="preserve"> – </w:t>
      </w:r>
      <w:r w:rsidR="006D505E" w:rsidRPr="006D505E">
        <w:rPr>
          <w:b/>
        </w:rPr>
        <w:t>arbed</w:t>
      </w:r>
      <w:r w:rsidR="006D505E">
        <w:t>, gwastraffu, taflu, ailgylchu</w:t>
      </w:r>
    </w:p>
    <w:p w14:paraId="668222EF" w14:textId="298327E2" w:rsidR="00BF59F3" w:rsidRDefault="00BF59F3" w:rsidP="000516E7">
      <w:pPr>
        <w:pStyle w:val="ParagraffRhestr"/>
        <w:spacing w:after="120" w:line="288" w:lineRule="auto"/>
        <w:ind w:right="720" w:firstLine="0"/>
        <w:contextualSpacing w:val="0"/>
      </w:pPr>
    </w:p>
    <w:p w14:paraId="279DC2A6" w14:textId="60C397AD" w:rsidR="00BF59F3" w:rsidRDefault="00BF59F3" w:rsidP="00BF59F3">
      <w:pPr>
        <w:pStyle w:val="ParagraffRhestr"/>
        <w:numPr>
          <w:ilvl w:val="0"/>
          <w:numId w:val="31"/>
        </w:numPr>
        <w:spacing w:after="120" w:line="288" w:lineRule="auto"/>
        <w:ind w:right="720"/>
        <w:contextualSpacing w:val="0"/>
      </w:pPr>
      <w:r>
        <w:t>Gofynnwch i’r dysgwyr wrando am yr enwau lleoedd a phobl cyn i chi chwarae’r darn am y tro cyntaf. Chwaraewch y darn eto os oes angen cyn gofyn i barau neu grwpiau bach drafod y cwestiynau. Dewch â phawb yn ôl at ei gilydd i fynd dros yr atebion:</w:t>
      </w:r>
    </w:p>
    <w:p w14:paraId="5862D889" w14:textId="77777777" w:rsidR="00BF59F3" w:rsidRPr="00A22F1D" w:rsidRDefault="00BF59F3" w:rsidP="00BF59F3">
      <w:pPr>
        <w:spacing w:after="120"/>
        <w:ind w:firstLine="360"/>
      </w:pPr>
      <w:r w:rsidRPr="00A22F1D">
        <w:t>Sut mae’r rhain yn rhan o stori’r darn celf sy’n cael ei drafod?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BF59F3" w:rsidRPr="00A22F1D" w14:paraId="042FDA1F" w14:textId="77777777" w:rsidTr="00127505">
        <w:trPr>
          <w:trHeight w:val="283"/>
        </w:trPr>
        <w:tc>
          <w:tcPr>
            <w:tcW w:w="1984" w:type="dxa"/>
          </w:tcPr>
          <w:p w14:paraId="6319EB97" w14:textId="77777777" w:rsidR="00BF59F3" w:rsidRPr="00A22F1D" w:rsidRDefault="00BF59F3" w:rsidP="00127505">
            <w:pPr>
              <w:spacing w:before="240" w:after="240"/>
            </w:pPr>
            <w:r w:rsidRPr="00A22F1D">
              <w:t>Kyffin Williams</w:t>
            </w:r>
          </w:p>
        </w:tc>
        <w:tc>
          <w:tcPr>
            <w:tcW w:w="5528" w:type="dxa"/>
          </w:tcPr>
          <w:p w14:paraId="746FE84D" w14:textId="7D44EE50" w:rsidR="00BF59F3" w:rsidRPr="00A22F1D" w:rsidRDefault="00BF59F3" w:rsidP="00BF59F3">
            <w:pPr>
              <w:spacing w:before="240" w:after="240"/>
            </w:pPr>
            <w:r>
              <w:t>Yr arlunydd a beintiodd y llun(iau).</w:t>
            </w:r>
          </w:p>
        </w:tc>
      </w:tr>
      <w:tr w:rsidR="00BF59F3" w:rsidRPr="00A22F1D" w14:paraId="6A461DDC" w14:textId="77777777" w:rsidTr="00127505">
        <w:trPr>
          <w:trHeight w:val="283"/>
        </w:trPr>
        <w:tc>
          <w:tcPr>
            <w:tcW w:w="1984" w:type="dxa"/>
          </w:tcPr>
          <w:p w14:paraId="3ACF8C63" w14:textId="77777777" w:rsidR="00BF59F3" w:rsidRPr="00A22F1D" w:rsidRDefault="00BF59F3" w:rsidP="00127505">
            <w:pPr>
              <w:spacing w:before="240" w:after="240"/>
            </w:pPr>
            <w:r w:rsidRPr="00A22F1D">
              <w:t>Llangefni</w:t>
            </w:r>
          </w:p>
        </w:tc>
        <w:tc>
          <w:tcPr>
            <w:tcW w:w="5528" w:type="dxa"/>
          </w:tcPr>
          <w:p w14:paraId="4749837D" w14:textId="3447784C" w:rsidR="00BF59F3" w:rsidRPr="00A22F1D" w:rsidRDefault="00BF59F3" w:rsidP="00BF59F3">
            <w:pPr>
              <w:spacing w:before="240" w:after="240"/>
            </w:pPr>
            <w:r>
              <w:t>Lleoliad Oriel Môn</w:t>
            </w:r>
          </w:p>
        </w:tc>
      </w:tr>
      <w:tr w:rsidR="00BF59F3" w:rsidRPr="00A22F1D" w14:paraId="3BA1F1EB" w14:textId="77777777" w:rsidTr="00127505">
        <w:trPr>
          <w:trHeight w:val="283"/>
        </w:trPr>
        <w:tc>
          <w:tcPr>
            <w:tcW w:w="1984" w:type="dxa"/>
          </w:tcPr>
          <w:p w14:paraId="1EF47DC1" w14:textId="77777777" w:rsidR="00BF59F3" w:rsidRPr="00A22F1D" w:rsidRDefault="00BF59F3" w:rsidP="00127505">
            <w:pPr>
              <w:spacing w:before="240" w:after="240"/>
            </w:pPr>
            <w:r w:rsidRPr="00A22F1D">
              <w:t>Mrs Stanley</w:t>
            </w:r>
          </w:p>
        </w:tc>
        <w:tc>
          <w:tcPr>
            <w:tcW w:w="5528" w:type="dxa"/>
          </w:tcPr>
          <w:p w14:paraId="2489201E" w14:textId="6D875EF6" w:rsidR="00BF59F3" w:rsidRPr="00A22F1D" w:rsidRDefault="00BF59F3" w:rsidP="00BF59F3">
            <w:pPr>
              <w:spacing w:before="240" w:after="240"/>
            </w:pPr>
            <w:r>
              <w:t>Gwrthrych y darlun/yr un a eisteddodd ar gyfer y darlun</w:t>
            </w:r>
          </w:p>
        </w:tc>
      </w:tr>
      <w:tr w:rsidR="00BF59F3" w:rsidRPr="00A22F1D" w14:paraId="3E513CD7" w14:textId="77777777" w:rsidTr="00127505">
        <w:trPr>
          <w:trHeight w:val="283"/>
        </w:trPr>
        <w:tc>
          <w:tcPr>
            <w:tcW w:w="1984" w:type="dxa"/>
          </w:tcPr>
          <w:p w14:paraId="4ECAA81A" w14:textId="77777777" w:rsidR="00BF59F3" w:rsidRPr="00A22F1D" w:rsidRDefault="00BF59F3" w:rsidP="00127505">
            <w:pPr>
              <w:spacing w:before="240" w:after="240"/>
            </w:pPr>
            <w:r w:rsidRPr="00A22F1D">
              <w:t>Biwmares</w:t>
            </w:r>
          </w:p>
        </w:tc>
        <w:tc>
          <w:tcPr>
            <w:tcW w:w="5528" w:type="dxa"/>
          </w:tcPr>
          <w:p w14:paraId="4F9FBE38" w14:textId="50E48D0E" w:rsidR="00BF59F3" w:rsidRPr="00A22F1D" w:rsidRDefault="00BF59F3" w:rsidP="00BF59F3">
            <w:pPr>
              <w:spacing w:before="240" w:after="240"/>
            </w:pPr>
            <w:r>
              <w:t>Ble roedd Mrs Stanley a’i theulu yn byw</w:t>
            </w:r>
          </w:p>
        </w:tc>
      </w:tr>
      <w:tr w:rsidR="00BF59F3" w:rsidRPr="00A22F1D" w14:paraId="2E8E94A6" w14:textId="77777777" w:rsidTr="00127505">
        <w:trPr>
          <w:trHeight w:val="283"/>
        </w:trPr>
        <w:tc>
          <w:tcPr>
            <w:tcW w:w="1984" w:type="dxa"/>
          </w:tcPr>
          <w:p w14:paraId="4D97DD6B" w14:textId="77777777" w:rsidR="00BF59F3" w:rsidRPr="00A22F1D" w:rsidRDefault="00BF59F3" w:rsidP="00127505">
            <w:pPr>
              <w:spacing w:before="240" w:after="240"/>
            </w:pPr>
            <w:r w:rsidRPr="00A22F1D">
              <w:t xml:space="preserve">Y </w:t>
            </w:r>
            <w:proofErr w:type="spellStart"/>
            <w:r w:rsidRPr="00A22F1D">
              <w:t>Bulkeley</w:t>
            </w:r>
            <w:proofErr w:type="spellEnd"/>
          </w:p>
        </w:tc>
        <w:tc>
          <w:tcPr>
            <w:tcW w:w="5528" w:type="dxa"/>
          </w:tcPr>
          <w:p w14:paraId="56163F7D" w14:textId="676D147F" w:rsidR="00BF59F3" w:rsidRPr="00A22F1D" w:rsidRDefault="00BF59F3" w:rsidP="00BF59F3">
            <w:pPr>
              <w:spacing w:before="240" w:after="240"/>
            </w:pPr>
            <w:r>
              <w:t xml:space="preserve">Roedd siop gigydd teulu Mrs Stanley ar y gornel gyferbyn â’r </w:t>
            </w:r>
            <w:proofErr w:type="spellStart"/>
            <w:r>
              <w:t>Bulkeley</w:t>
            </w:r>
            <w:proofErr w:type="spellEnd"/>
            <w:r>
              <w:t xml:space="preserve"> (gwesty)</w:t>
            </w:r>
          </w:p>
        </w:tc>
      </w:tr>
      <w:tr w:rsidR="00BF59F3" w:rsidRPr="00A22F1D" w14:paraId="0BA251B4" w14:textId="77777777" w:rsidTr="00127505">
        <w:trPr>
          <w:trHeight w:val="283"/>
        </w:trPr>
        <w:tc>
          <w:tcPr>
            <w:tcW w:w="1984" w:type="dxa"/>
          </w:tcPr>
          <w:p w14:paraId="2EE96FE9" w14:textId="77777777" w:rsidR="00BF59F3" w:rsidRPr="00A22F1D" w:rsidRDefault="00BF59F3" w:rsidP="00127505">
            <w:pPr>
              <w:spacing w:before="240" w:after="240"/>
            </w:pPr>
            <w:r w:rsidRPr="00A22F1D">
              <w:t>y V&amp;A</w:t>
            </w:r>
          </w:p>
        </w:tc>
        <w:tc>
          <w:tcPr>
            <w:tcW w:w="5528" w:type="dxa"/>
          </w:tcPr>
          <w:p w14:paraId="4C76FBAF" w14:textId="36D2D17B" w:rsidR="00BF59F3" w:rsidRPr="00A22F1D" w:rsidRDefault="00BF59F3" w:rsidP="00BF59F3">
            <w:pPr>
              <w:spacing w:before="240" w:after="240"/>
            </w:pPr>
            <w:r>
              <w:t>Rhoddon nhw gymorth ariannol tuag at brynu’r llun.</w:t>
            </w:r>
          </w:p>
        </w:tc>
      </w:tr>
      <w:tr w:rsidR="00BF59F3" w:rsidRPr="00A22F1D" w14:paraId="2A69411D" w14:textId="77777777" w:rsidTr="00127505">
        <w:trPr>
          <w:trHeight w:val="283"/>
        </w:trPr>
        <w:tc>
          <w:tcPr>
            <w:tcW w:w="1984" w:type="dxa"/>
          </w:tcPr>
          <w:p w14:paraId="6D2513CB" w14:textId="77777777" w:rsidR="00BF59F3" w:rsidRPr="00A22F1D" w:rsidRDefault="00BF59F3" w:rsidP="00127505">
            <w:pPr>
              <w:spacing w:before="240" w:after="240"/>
            </w:pPr>
            <w:r w:rsidRPr="00A22F1D">
              <w:t>Llan Ffestiniog</w:t>
            </w:r>
          </w:p>
        </w:tc>
        <w:tc>
          <w:tcPr>
            <w:tcW w:w="5528" w:type="dxa"/>
          </w:tcPr>
          <w:p w14:paraId="427555CC" w14:textId="1FF7BBB8" w:rsidR="00BF59F3" w:rsidRPr="00A22F1D" w:rsidRDefault="00BF59F3" w:rsidP="00BF59F3">
            <w:pPr>
              <w:spacing w:before="240" w:after="240"/>
            </w:pPr>
            <w:r>
              <w:t>Mae tirlun o Lan Ffestiniog ar gefn y portread o Mrs Stanley</w:t>
            </w:r>
          </w:p>
        </w:tc>
      </w:tr>
    </w:tbl>
    <w:p w14:paraId="22F3AC63" w14:textId="77777777" w:rsidR="00BF59F3" w:rsidRPr="00A22F1D" w:rsidRDefault="00BF59F3" w:rsidP="00BF59F3">
      <w:pPr>
        <w:pStyle w:val="ParagraffRhestr"/>
        <w:spacing w:after="200"/>
        <w:ind w:left="360"/>
      </w:pPr>
    </w:p>
    <w:p w14:paraId="792903F0" w14:textId="77777777" w:rsidR="00BF59F3" w:rsidRPr="00A22F1D" w:rsidRDefault="00BF59F3" w:rsidP="00BF59F3">
      <w:pPr>
        <w:pStyle w:val="ParagraffRhestr"/>
        <w:numPr>
          <w:ilvl w:val="0"/>
          <w:numId w:val="32"/>
        </w:numPr>
        <w:spacing w:after="200" w:line="259" w:lineRule="auto"/>
      </w:pPr>
      <w:r w:rsidRPr="00A22F1D">
        <w:t>Sut mae Ian yn gwybod bod y gwerthwr wedi bod yn ‘rhesymol dros ben’?</w:t>
      </w:r>
    </w:p>
    <w:p w14:paraId="66DCF9EE" w14:textId="328683FF" w:rsidR="00BF59F3" w:rsidRDefault="00BF59F3" w:rsidP="00BF59F3">
      <w:pPr>
        <w:spacing w:after="120"/>
        <w:ind w:left="360"/>
      </w:pPr>
      <w:r>
        <w:t>Am ai fod wedi gwerthu am bris rhatach nag awgrym yr arwerthwr/ocsiwnïar lleol.</w:t>
      </w:r>
    </w:p>
    <w:p w14:paraId="6D82A17B" w14:textId="77777777" w:rsidR="00BF59F3" w:rsidRPr="00A22F1D" w:rsidRDefault="00BF59F3" w:rsidP="00BF59F3">
      <w:pPr>
        <w:spacing w:after="120"/>
        <w:ind w:left="360"/>
      </w:pPr>
    </w:p>
    <w:p w14:paraId="466D1A7E" w14:textId="77777777" w:rsidR="00BF59F3" w:rsidRPr="00A22F1D" w:rsidRDefault="00BF59F3" w:rsidP="00BF59F3">
      <w:pPr>
        <w:pStyle w:val="ParagraffRhestr"/>
        <w:numPr>
          <w:ilvl w:val="0"/>
          <w:numId w:val="32"/>
        </w:numPr>
        <w:spacing w:after="200" w:line="259" w:lineRule="auto"/>
      </w:pPr>
      <w:r w:rsidRPr="00A22F1D">
        <w:t>Ym mha ffordd newidiodd Kyffin Williams ei ddull o beintio yn ddiweddarach yn ei yrfa?</w:t>
      </w:r>
    </w:p>
    <w:p w14:paraId="629E375A" w14:textId="53B74FE9" w:rsidR="00BF59F3" w:rsidRPr="00A22F1D" w:rsidRDefault="00BF59F3" w:rsidP="00BF59F3">
      <w:pPr>
        <w:spacing w:after="200"/>
        <w:ind w:left="347" w:firstLine="0"/>
      </w:pPr>
      <w:r>
        <w:t>Newidiodd o ddefnyddio brws i ddefnyddio cyllell baled</w:t>
      </w:r>
    </w:p>
    <w:p w14:paraId="780E8206" w14:textId="77777777" w:rsidR="00BF59F3" w:rsidRPr="00A22F1D" w:rsidRDefault="00BF59F3" w:rsidP="00BF59F3">
      <w:pPr>
        <w:pStyle w:val="ParagraffRhestr"/>
        <w:numPr>
          <w:ilvl w:val="0"/>
          <w:numId w:val="32"/>
        </w:numPr>
        <w:spacing w:after="200" w:line="259" w:lineRule="auto"/>
      </w:pPr>
      <w:r w:rsidRPr="00A22F1D">
        <w:lastRenderedPageBreak/>
        <w:t>Sut mae Ian yn dweud bod Mrs Stanley wedi cael ei geni tua’r 1870au?</w:t>
      </w:r>
    </w:p>
    <w:p w14:paraId="21728088" w14:textId="7E5B47AB" w:rsidR="00BF59F3" w:rsidRPr="00A22F1D" w:rsidRDefault="00BF59F3" w:rsidP="00BF59F3">
      <w:pPr>
        <w:spacing w:after="200"/>
        <w:ind w:left="357"/>
      </w:pPr>
      <w:r>
        <w:t>Oedd</w:t>
      </w:r>
      <w:r w:rsidRPr="00BF59F3">
        <w:t xml:space="preserve"> hi ’di cael ei</w:t>
      </w:r>
      <w:r>
        <w:t xml:space="preserve"> geni yn mil wyth saith </w:t>
      </w:r>
      <w:proofErr w:type="spellStart"/>
      <w:r>
        <w:t>rwbath</w:t>
      </w:r>
      <w:proofErr w:type="spellEnd"/>
      <w:r>
        <w:t xml:space="preserve"> (</w:t>
      </w:r>
      <w:r w:rsidRPr="00BF59F3">
        <w:t>ella cynt</w:t>
      </w:r>
      <w:r>
        <w:t>)</w:t>
      </w:r>
    </w:p>
    <w:p w14:paraId="40B9982E" w14:textId="77777777" w:rsidR="00BF59F3" w:rsidRPr="00A22F1D" w:rsidRDefault="00BF59F3" w:rsidP="00BF59F3">
      <w:pPr>
        <w:pStyle w:val="ParagraffRhestr"/>
        <w:numPr>
          <w:ilvl w:val="0"/>
          <w:numId w:val="32"/>
        </w:numPr>
        <w:spacing w:after="200" w:line="259" w:lineRule="auto"/>
      </w:pPr>
      <w:r w:rsidRPr="00A22F1D">
        <w:t>Sut mae hanes llawn y llun ar gael i ni?</w:t>
      </w:r>
    </w:p>
    <w:p w14:paraId="75817CEF" w14:textId="29E36EF0" w:rsidR="00BF59F3" w:rsidRPr="00A22F1D" w:rsidRDefault="00BF59F3" w:rsidP="00BF59F3">
      <w:pPr>
        <w:spacing w:after="200"/>
        <w:ind w:left="357"/>
      </w:pPr>
      <w:r>
        <w:t>Am fod Kyffin Williams wedi ysgrifennu hanes ei beintio yn ei hunangofiant cyntaf.</w:t>
      </w:r>
    </w:p>
    <w:p w14:paraId="03A2CD72" w14:textId="77777777" w:rsidR="00BF59F3" w:rsidRPr="00A22F1D" w:rsidRDefault="00BF59F3" w:rsidP="00BF59F3">
      <w:pPr>
        <w:pStyle w:val="ParagraffRhestr"/>
        <w:numPr>
          <w:ilvl w:val="0"/>
          <w:numId w:val="32"/>
        </w:numPr>
        <w:spacing w:after="200" w:line="259" w:lineRule="auto"/>
      </w:pPr>
      <w:r w:rsidRPr="00A22F1D">
        <w:t>Sut bydd y darn celf yn cael ei arddangos yn Oriel Môn yn y pen draw?</w:t>
      </w:r>
    </w:p>
    <w:p w14:paraId="4A9EB684" w14:textId="51E22450" w:rsidR="00BF59F3" w:rsidRDefault="00BF59F3" w:rsidP="00BF59F3">
      <w:pPr>
        <w:spacing w:after="120" w:line="288" w:lineRule="auto"/>
        <w:ind w:left="370" w:right="720"/>
      </w:pPr>
      <w:r>
        <w:t>Mewn cas gwydr fel bod modd gweld y ddau lun.</w:t>
      </w:r>
    </w:p>
    <w:p w14:paraId="227F018A" w14:textId="4E9021D8" w:rsidR="000516E7" w:rsidRDefault="006C31FB" w:rsidP="006C31FB">
      <w:pPr>
        <w:spacing w:after="120" w:line="288" w:lineRule="auto"/>
        <w:ind w:right="720"/>
      </w:pPr>
      <w:r>
        <w:t xml:space="preserve">Mae modd i chi ddangos y llun o Mrs Stanley (a Llan Ffestiniog) o wefan Cyngor Ynys Môn - </w:t>
      </w:r>
      <w:hyperlink r:id="rId9" w:history="1">
        <w:r w:rsidRPr="009279B0">
          <w:rPr>
            <w:rStyle w:val="Hyperddolen"/>
          </w:rPr>
          <w:t>https://www.ynysmon.gov.uk/cy/newyddion/newyddion/ychwanegu-darn-celf-newydd-i-gasgliad-kyffin-williams-yn-oriel-mon</w:t>
        </w:r>
      </w:hyperlink>
    </w:p>
    <w:p w14:paraId="40E01504" w14:textId="60DC0929" w:rsidR="006C31FB" w:rsidRDefault="006C31FB" w:rsidP="006C31FB">
      <w:pPr>
        <w:spacing w:after="120" w:line="288" w:lineRule="auto"/>
        <w:ind w:right="720"/>
      </w:pPr>
      <w:r>
        <w:t>Gallech chi drafod a yw’n debyg i’r llun sydd wedi dod i feddwl y dysgwyr wrth wrando a thrafod.</w:t>
      </w:r>
    </w:p>
    <w:p w14:paraId="4D442793" w14:textId="77777777" w:rsidR="00D954AE" w:rsidRPr="00773311" w:rsidRDefault="00D954AE" w:rsidP="00D954AE">
      <w:pPr>
        <w:spacing w:before="240" w:after="154"/>
        <w:ind w:right="5"/>
        <w:rPr>
          <w:b/>
        </w:rPr>
      </w:pPr>
      <w:r w:rsidRPr="00773311">
        <w:rPr>
          <w:b/>
        </w:rPr>
        <w:t>Siarad</w:t>
      </w:r>
    </w:p>
    <w:p w14:paraId="65B33643" w14:textId="77777777" w:rsidR="00E21BD9" w:rsidRDefault="00E21BD9" w:rsidP="00D954AE">
      <w:pPr>
        <w:spacing w:after="0" w:line="259" w:lineRule="auto"/>
      </w:pPr>
      <w:r>
        <w:t xml:space="preserve">Ymlaen llaw, neu ar gyfer y wers nesaf, cyfeiriwch y dysgwyr at wefannau casgliadau celf yr Amgueddfa Genedlaethol ac Oriel Môn a gofyn iddynt ddewis darn o gelf o un o’r casgliadau i’w ddisgrifio a’i drafod yn y wers nesaf. Neu mae croeso iddynt ddewis o unrhyw gasgliad arall, wrth gwrs. Mae’r ddolen i gasgliad yr Amgueddfa Genedlaethol yn mynd at daith rithiol o amgylch yr adeilad. Os ydych chi eisiau dangos rhan o’r casgliad yn y dosbarth ymlaen llaw, awgrymir eich bod yn mynd i Oriel 16 lle mae gwaith yr Argraffiadwyr. </w:t>
      </w:r>
    </w:p>
    <w:p w14:paraId="4DFAA2EA" w14:textId="77777777" w:rsidR="00E21BD9" w:rsidRDefault="00E21BD9" w:rsidP="00D954AE">
      <w:pPr>
        <w:spacing w:after="0" w:line="259" w:lineRule="auto"/>
      </w:pPr>
    </w:p>
    <w:p w14:paraId="08BC0997" w14:textId="52045F52" w:rsidR="00D954AE" w:rsidRPr="00D954AE" w:rsidRDefault="00E21BD9" w:rsidP="00E21BD9">
      <w:pPr>
        <w:spacing w:after="0" w:line="259" w:lineRule="auto"/>
      </w:pPr>
      <w:r>
        <w:t>Yn y wers ganlynol, gallwch rannu’r dosbarth yn grwpiau bach i gyflwyno’r gweithiau i’w gilydd a thrafod, neu mewn dosbarth bach, gallwch wneud hyn fel dosbarth cyfan.</w:t>
      </w:r>
    </w:p>
    <w:p w14:paraId="7264BA9C" w14:textId="77777777" w:rsidR="00D954AE" w:rsidRDefault="00D954AE">
      <w:pPr>
        <w:spacing w:after="160" w:line="259" w:lineRule="auto"/>
        <w:ind w:left="0" w:firstLine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0ADE919C" w14:textId="10073FB6" w:rsidR="00815A39" w:rsidRPr="002F006F" w:rsidRDefault="002F006F">
      <w:pPr>
        <w:rPr>
          <w:b/>
          <w:noProof/>
          <w:sz w:val="24"/>
          <w:szCs w:val="24"/>
        </w:rPr>
      </w:pPr>
      <w:r w:rsidRPr="002F006F">
        <w:rPr>
          <w:b/>
          <w:noProof/>
          <w:sz w:val="24"/>
          <w:szCs w:val="24"/>
        </w:rPr>
        <w:lastRenderedPageBreak/>
        <w:t xml:space="preserve">Atodiad 1 – Trawsgrifiad </w:t>
      </w:r>
      <w:r w:rsidR="00D954AE">
        <w:rPr>
          <w:b/>
          <w:noProof/>
          <w:sz w:val="24"/>
          <w:szCs w:val="24"/>
        </w:rPr>
        <w:t xml:space="preserve">o sgwrs </w:t>
      </w:r>
      <w:r w:rsidR="00E21BD9">
        <w:rPr>
          <w:b/>
          <w:noProof/>
          <w:sz w:val="24"/>
          <w:szCs w:val="24"/>
        </w:rPr>
        <w:t>Dyl</w:t>
      </w:r>
      <w:r w:rsidR="004174C4">
        <w:rPr>
          <w:b/>
          <w:noProof/>
          <w:sz w:val="24"/>
          <w:szCs w:val="24"/>
        </w:rPr>
        <w:t>a</w:t>
      </w:r>
      <w:r w:rsidR="00E21BD9">
        <w:rPr>
          <w:b/>
          <w:noProof/>
          <w:sz w:val="24"/>
          <w:szCs w:val="24"/>
        </w:rPr>
        <w:t>n Jones ac Ian Jones</w:t>
      </w:r>
      <w:r w:rsidR="00D954AE">
        <w:rPr>
          <w:b/>
          <w:noProof/>
          <w:sz w:val="24"/>
          <w:szCs w:val="24"/>
        </w:rPr>
        <w:t xml:space="preserve"> </w:t>
      </w:r>
    </w:p>
    <w:p w14:paraId="0710E9FD" w14:textId="77777777" w:rsidR="002F006F" w:rsidRDefault="002F006F">
      <w:pPr>
        <w:rPr>
          <w:noProof/>
        </w:rPr>
      </w:pPr>
    </w:p>
    <w:p w14:paraId="359BD54F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b/>
          <w:color w:val="auto"/>
          <w:lang w:eastAsia="en-US"/>
        </w:rPr>
        <w:t>Pan fydd y cyfyngiadau clo yn codi</w:t>
      </w:r>
      <w:r w:rsidRPr="004174C4">
        <w:rPr>
          <w:rFonts w:cs="Times New Roman"/>
          <w:color w:val="auto"/>
          <w:lang w:eastAsia="en-US"/>
        </w:rPr>
        <w:t xml:space="preserve">, yna mi fydd pobl yn gallu gweld darn celf wedi </w:t>
      </w:r>
      <w:proofErr w:type="spellStart"/>
      <w:r w:rsidRPr="004174C4">
        <w:rPr>
          <w:rFonts w:cs="Times New Roman"/>
          <w:color w:val="auto"/>
          <w:lang w:eastAsia="en-US"/>
        </w:rPr>
        <w:t>cael’i</w:t>
      </w:r>
      <w:proofErr w:type="spellEnd"/>
      <w:r w:rsidRPr="004174C4">
        <w:rPr>
          <w:rFonts w:cs="Times New Roman"/>
          <w:color w:val="auto"/>
          <w:lang w:eastAsia="en-US"/>
        </w:rPr>
        <w:t xml:space="preserve"> ychwanegu i gasgliad Kyffin Williams yn Oriel Môn, Llangefni. Mi glywn ni fwy </w:t>
      </w:r>
      <w:r w:rsidRPr="004174C4">
        <w:rPr>
          <w:rFonts w:cs="Times New Roman"/>
          <w:b/>
          <w:color w:val="auto"/>
          <w:lang w:eastAsia="en-US"/>
        </w:rPr>
        <w:t>rŵan</w:t>
      </w:r>
      <w:r w:rsidRPr="004174C4">
        <w:rPr>
          <w:rFonts w:cs="Times New Roman"/>
          <w:color w:val="auto"/>
          <w:lang w:eastAsia="en-US"/>
        </w:rPr>
        <w:t xml:space="preserve"> gan Reolwr Casgliadau ac Adeilad yr oriel, Ian Jones.</w:t>
      </w:r>
    </w:p>
    <w:p w14:paraId="36531549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 xml:space="preserve">Mae’r llun ’ma wedi bod </w:t>
      </w:r>
      <w:r w:rsidRPr="004174C4">
        <w:rPr>
          <w:rFonts w:cs="Times New Roman"/>
          <w:b/>
          <w:color w:val="auto"/>
          <w:lang w:eastAsia="en-US"/>
        </w:rPr>
        <w:t>yn meddiant</w:t>
      </w:r>
      <w:r w:rsidRPr="004174C4">
        <w:rPr>
          <w:rFonts w:cs="Times New Roman"/>
          <w:color w:val="auto"/>
          <w:lang w:eastAsia="en-US"/>
        </w:rPr>
        <w:t xml:space="preserve"> teulu’r eisteddwr ers blynyddoedd maith. Portread o ledi o’r enw Mrs Stanley o Biwmares – teulu’r cigydd oedd yn byw </w:t>
      </w:r>
      <w:r w:rsidRPr="004174C4">
        <w:rPr>
          <w:rFonts w:cs="Times New Roman"/>
          <w:b/>
          <w:color w:val="auto"/>
          <w:lang w:eastAsia="en-US"/>
        </w:rPr>
        <w:t xml:space="preserve">ar y </w:t>
      </w:r>
      <w:proofErr w:type="spellStart"/>
      <w:r w:rsidRPr="004174C4">
        <w:rPr>
          <w:rFonts w:cs="Times New Roman"/>
          <w:b/>
          <w:color w:val="auto"/>
          <w:lang w:eastAsia="en-US"/>
        </w:rPr>
        <w:t>gongol</w:t>
      </w:r>
      <w:proofErr w:type="spellEnd"/>
      <w:r w:rsidRPr="004174C4">
        <w:rPr>
          <w:rFonts w:cs="Times New Roman"/>
          <w:color w:val="auto"/>
          <w:lang w:eastAsia="en-US"/>
        </w:rPr>
        <w:t xml:space="preserve"> gyferbyn â’r </w:t>
      </w:r>
      <w:proofErr w:type="spellStart"/>
      <w:r w:rsidRPr="004174C4">
        <w:rPr>
          <w:rFonts w:cs="Times New Roman"/>
          <w:color w:val="auto"/>
          <w:lang w:eastAsia="en-US"/>
        </w:rPr>
        <w:t>Bulkeley</w:t>
      </w:r>
      <w:proofErr w:type="spellEnd"/>
      <w:r w:rsidRPr="004174C4">
        <w:rPr>
          <w:rFonts w:cs="Times New Roman"/>
          <w:color w:val="auto"/>
          <w:lang w:eastAsia="en-US"/>
        </w:rPr>
        <w:t xml:space="preserve">. Wedyn oedd Kyffin wedi’i beintio fo yn mil naw pump tri, ond oedd o </w:t>
      </w:r>
      <w:r w:rsidRPr="004174C4">
        <w:rPr>
          <w:rFonts w:cs="Times New Roman"/>
          <w:b/>
          <w:color w:val="auto"/>
          <w:lang w:eastAsia="en-US"/>
        </w:rPr>
        <w:t>yn meddiant</w:t>
      </w:r>
      <w:r w:rsidRPr="004174C4">
        <w:rPr>
          <w:rFonts w:cs="Times New Roman"/>
          <w:color w:val="auto"/>
          <w:lang w:eastAsia="en-US"/>
        </w:rPr>
        <w:t xml:space="preserve"> y teulu tan yn weddol ddiweddar a, beth bynnag, fuon ni digon ffodus i gael </w:t>
      </w:r>
      <w:r w:rsidRPr="004174C4">
        <w:rPr>
          <w:rFonts w:cs="Times New Roman"/>
          <w:b/>
          <w:color w:val="auto"/>
          <w:lang w:eastAsia="en-US"/>
        </w:rPr>
        <w:t>pres</w:t>
      </w:r>
      <w:r w:rsidRPr="004174C4">
        <w:rPr>
          <w:rFonts w:cs="Times New Roman"/>
          <w:color w:val="auto"/>
          <w:lang w:eastAsia="en-US"/>
        </w:rPr>
        <w:t xml:space="preserve"> gan yr </w:t>
      </w:r>
      <w:proofErr w:type="spellStart"/>
      <w:r w:rsidRPr="004174C4">
        <w:rPr>
          <w:rFonts w:cs="Times New Roman"/>
          <w:color w:val="auto"/>
          <w:lang w:eastAsia="en-US"/>
        </w:rPr>
        <w:t>Art</w:t>
      </w:r>
      <w:proofErr w:type="spellEnd"/>
      <w:r w:rsidRPr="004174C4">
        <w:rPr>
          <w:rFonts w:cs="Times New Roman"/>
          <w:color w:val="auto"/>
          <w:lang w:eastAsia="en-US"/>
        </w:rPr>
        <w:t xml:space="preserve"> </w:t>
      </w:r>
      <w:proofErr w:type="spellStart"/>
      <w:r w:rsidRPr="004174C4">
        <w:rPr>
          <w:rFonts w:cs="Times New Roman"/>
          <w:color w:val="auto"/>
          <w:lang w:eastAsia="en-US"/>
        </w:rPr>
        <w:t>Fund</w:t>
      </w:r>
      <w:proofErr w:type="spellEnd"/>
      <w:r w:rsidRPr="004174C4">
        <w:rPr>
          <w:rFonts w:cs="Times New Roman"/>
          <w:color w:val="auto"/>
          <w:lang w:eastAsia="en-US"/>
        </w:rPr>
        <w:t xml:space="preserve"> a hefyd y V&amp;A </w:t>
      </w:r>
      <w:proofErr w:type="spellStart"/>
      <w:r w:rsidRPr="004174C4">
        <w:rPr>
          <w:rFonts w:cs="Times New Roman"/>
          <w:color w:val="auto"/>
          <w:lang w:eastAsia="en-US"/>
        </w:rPr>
        <w:t>Purchase</w:t>
      </w:r>
      <w:proofErr w:type="spellEnd"/>
      <w:r w:rsidRPr="004174C4">
        <w:rPr>
          <w:rFonts w:cs="Times New Roman"/>
          <w:color w:val="auto"/>
          <w:lang w:eastAsia="en-US"/>
        </w:rPr>
        <w:t xml:space="preserve"> Grant </w:t>
      </w:r>
      <w:proofErr w:type="spellStart"/>
      <w:r w:rsidRPr="004174C4">
        <w:rPr>
          <w:rFonts w:cs="Times New Roman"/>
          <w:color w:val="auto"/>
          <w:lang w:eastAsia="en-US"/>
        </w:rPr>
        <w:t>Fund</w:t>
      </w:r>
      <w:proofErr w:type="spellEnd"/>
      <w:r w:rsidRPr="004174C4">
        <w:rPr>
          <w:rFonts w:cs="Times New Roman"/>
          <w:color w:val="auto"/>
          <w:lang w:eastAsia="en-US"/>
        </w:rPr>
        <w:t xml:space="preserve"> i gael </w:t>
      </w:r>
      <w:r w:rsidRPr="004174C4">
        <w:rPr>
          <w:rFonts w:cs="Times New Roman"/>
          <w:b/>
          <w:color w:val="auto"/>
          <w:lang w:eastAsia="en-US"/>
        </w:rPr>
        <w:t>pres</w:t>
      </w:r>
      <w:r w:rsidRPr="004174C4">
        <w:rPr>
          <w:rFonts w:cs="Times New Roman"/>
          <w:color w:val="auto"/>
          <w:lang w:eastAsia="en-US"/>
        </w:rPr>
        <w:t xml:space="preserve"> tuag at brynu’r llun ’ma. Felly ma hynna ’di sicrhau bod ni yn </w:t>
      </w:r>
      <w:r w:rsidRPr="004174C4">
        <w:rPr>
          <w:rFonts w:cs="Times New Roman"/>
          <w:b/>
          <w:color w:val="auto"/>
          <w:lang w:eastAsia="en-US"/>
        </w:rPr>
        <w:t>medru’i gael o</w:t>
      </w:r>
      <w:r w:rsidRPr="004174C4">
        <w:rPr>
          <w:rFonts w:cs="Times New Roman"/>
          <w:color w:val="auto"/>
          <w:lang w:eastAsia="en-US"/>
        </w:rPr>
        <w:t xml:space="preserve"> i’r casgliad.</w:t>
      </w:r>
    </w:p>
    <w:p w14:paraId="2C646657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proofErr w:type="spellStart"/>
      <w:r w:rsidRPr="004174C4">
        <w:rPr>
          <w:rFonts w:cs="Times New Roman"/>
          <w:color w:val="auto"/>
          <w:lang w:eastAsia="en-US"/>
        </w:rPr>
        <w:t>Ga</w:t>
      </w:r>
      <w:proofErr w:type="spellEnd"/>
      <w:r w:rsidRPr="004174C4">
        <w:rPr>
          <w:rFonts w:cs="Times New Roman"/>
          <w:color w:val="auto"/>
          <w:lang w:eastAsia="en-US"/>
        </w:rPr>
        <w:t xml:space="preserve"> i ofyn faint dach chi ’</w:t>
      </w:r>
      <w:proofErr w:type="spellStart"/>
      <w:r w:rsidRPr="004174C4">
        <w:rPr>
          <w:rFonts w:cs="Times New Roman"/>
          <w:color w:val="auto"/>
          <w:lang w:eastAsia="en-US"/>
        </w:rPr>
        <w:t>di’i</w:t>
      </w:r>
      <w:proofErr w:type="spellEnd"/>
      <w:r w:rsidRPr="004174C4">
        <w:rPr>
          <w:rFonts w:cs="Times New Roman"/>
          <w:color w:val="auto"/>
          <w:lang w:eastAsia="en-US"/>
        </w:rPr>
        <w:t xml:space="preserve"> dalu amdano fo?</w:t>
      </w:r>
    </w:p>
    <w:p w14:paraId="22B6E2C3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>Oedd y gŵr oedd yn ei werthu fo yn rhesymol dros ben a mi aeth o yn llawer is na’r awgrymiad oedd o ’</w:t>
      </w:r>
      <w:proofErr w:type="spellStart"/>
      <w:r w:rsidRPr="004174C4">
        <w:rPr>
          <w:rFonts w:cs="Times New Roman"/>
          <w:color w:val="auto"/>
          <w:lang w:eastAsia="en-US"/>
        </w:rPr>
        <w:t>di’i</w:t>
      </w:r>
      <w:proofErr w:type="spellEnd"/>
      <w:r w:rsidRPr="004174C4">
        <w:rPr>
          <w:rFonts w:cs="Times New Roman"/>
          <w:color w:val="auto"/>
          <w:lang w:eastAsia="en-US"/>
        </w:rPr>
        <w:t xml:space="preserve"> gael wrth yr </w:t>
      </w:r>
      <w:r w:rsidRPr="004174C4">
        <w:rPr>
          <w:rFonts w:cs="Times New Roman"/>
          <w:b/>
          <w:color w:val="auto"/>
          <w:lang w:eastAsia="en-US"/>
        </w:rPr>
        <w:t>ocsiwnïar</w:t>
      </w:r>
      <w:r w:rsidRPr="004174C4">
        <w:rPr>
          <w:rFonts w:cs="Times New Roman"/>
          <w:color w:val="auto"/>
          <w:lang w:eastAsia="en-US"/>
        </w:rPr>
        <w:t xml:space="preserve"> lleol, oedd o i gael am deuddeg mil. </w:t>
      </w:r>
      <w:proofErr w:type="spellStart"/>
      <w:r w:rsidRPr="004174C4">
        <w:rPr>
          <w:rFonts w:cs="Times New Roman"/>
          <w:color w:val="auto"/>
          <w:lang w:eastAsia="en-US"/>
        </w:rPr>
        <w:t>Ma’n</w:t>
      </w:r>
      <w:proofErr w:type="spellEnd"/>
      <w:r w:rsidRPr="004174C4">
        <w:rPr>
          <w:rFonts w:cs="Times New Roman"/>
          <w:color w:val="auto"/>
          <w:lang w:eastAsia="en-US"/>
        </w:rPr>
        <w:t xml:space="preserve"> broses reit ffurfiol i fynd at y bobol ’ma, dach chi’n gorfod ticio bob un bocs fel petai, a wedyn maen nhw’n rhoi gwybod i chi bo chi’n llwyddiannus a wedyn dach chi’n mynd iddi i trefnu i neud y pryniad.</w:t>
      </w:r>
    </w:p>
    <w:p w14:paraId="5D260D6F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>Disgrifiwch y llun o Mrs Stanley.</w:t>
      </w:r>
    </w:p>
    <w:p w14:paraId="17DE36D0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 xml:space="preserve">Ia, portread, gath o’i beintio gyda brwsh, i gymharu â gwaith mwy diweddar Kyffin lle oedd o’n </w:t>
      </w:r>
      <w:proofErr w:type="spellStart"/>
      <w:r w:rsidRPr="004174C4">
        <w:rPr>
          <w:rFonts w:cs="Times New Roman"/>
          <w:color w:val="auto"/>
          <w:lang w:eastAsia="en-US"/>
        </w:rPr>
        <w:t>iwsio’r</w:t>
      </w:r>
      <w:proofErr w:type="spellEnd"/>
      <w:r w:rsidRPr="004174C4">
        <w:rPr>
          <w:rFonts w:cs="Times New Roman"/>
          <w:color w:val="auto"/>
          <w:lang w:eastAsia="en-US"/>
        </w:rPr>
        <w:t xml:space="preserve"> gyllell paled. Ma hi’n ista yn ei gadair, ma hi’n naw deg dau pan gath y llun ei beintio, felly oedd hi ’di cael ei geni </w:t>
      </w:r>
      <w:r w:rsidRPr="004174C4">
        <w:rPr>
          <w:rFonts w:cs="Times New Roman"/>
          <w:b/>
          <w:color w:val="auto"/>
          <w:lang w:eastAsia="en-US"/>
        </w:rPr>
        <w:t xml:space="preserve">yn mil wyth saith </w:t>
      </w:r>
      <w:proofErr w:type="spellStart"/>
      <w:r w:rsidRPr="004174C4">
        <w:rPr>
          <w:rFonts w:cs="Times New Roman"/>
          <w:b/>
          <w:color w:val="auto"/>
          <w:lang w:eastAsia="en-US"/>
        </w:rPr>
        <w:t>rwbath</w:t>
      </w:r>
      <w:proofErr w:type="spellEnd"/>
      <w:r w:rsidRPr="004174C4">
        <w:rPr>
          <w:rFonts w:cs="Times New Roman"/>
          <w:color w:val="auto"/>
          <w:lang w:eastAsia="en-US"/>
        </w:rPr>
        <w:t xml:space="preserve">, ella cynt. Dach chi’n gwybod, ma hi </w:t>
      </w:r>
      <w:r w:rsidRPr="004174C4">
        <w:rPr>
          <w:rFonts w:cs="Times New Roman"/>
          <w:b/>
          <w:color w:val="auto"/>
          <w:lang w:eastAsia="en-US"/>
        </w:rPr>
        <w:t>mewn oed</w:t>
      </w:r>
      <w:r w:rsidRPr="004174C4">
        <w:rPr>
          <w:rFonts w:cs="Times New Roman"/>
          <w:color w:val="auto"/>
          <w:lang w:eastAsia="en-US"/>
        </w:rPr>
        <w:t xml:space="preserve"> a ma hi’n ista yna, ma hi bron â cysgu a dach </w:t>
      </w:r>
      <w:proofErr w:type="spellStart"/>
      <w:r w:rsidRPr="004174C4">
        <w:rPr>
          <w:rFonts w:cs="Times New Roman"/>
          <w:color w:val="auto"/>
          <w:lang w:eastAsia="en-US"/>
        </w:rPr>
        <w:t>chi’m</w:t>
      </w:r>
      <w:proofErr w:type="spellEnd"/>
      <w:r w:rsidRPr="004174C4">
        <w:rPr>
          <w:rFonts w:cs="Times New Roman"/>
          <w:color w:val="auto"/>
          <w:lang w:eastAsia="en-US"/>
        </w:rPr>
        <w:t xml:space="preserve"> yn gweld ei </w:t>
      </w:r>
      <w:r w:rsidRPr="004174C4">
        <w:rPr>
          <w:rFonts w:cs="Times New Roman"/>
          <w:b/>
          <w:color w:val="auto"/>
          <w:lang w:eastAsia="en-US"/>
        </w:rPr>
        <w:t>llygada</w:t>
      </w:r>
      <w:r w:rsidRPr="004174C4">
        <w:rPr>
          <w:rFonts w:cs="Times New Roman"/>
          <w:color w:val="auto"/>
          <w:lang w:eastAsia="en-US"/>
        </w:rPr>
        <w:t xml:space="preserve"> hi, mond y sbectol mawr ‘ma, a </w:t>
      </w:r>
      <w:proofErr w:type="spellStart"/>
      <w:r w:rsidRPr="004174C4">
        <w:rPr>
          <w:rFonts w:cs="Times New Roman"/>
          <w:color w:val="auto"/>
          <w:lang w:eastAsia="en-US"/>
        </w:rPr>
        <w:t>ma’i</w:t>
      </w:r>
      <w:proofErr w:type="spellEnd"/>
      <w:r w:rsidRPr="004174C4">
        <w:rPr>
          <w:rFonts w:cs="Times New Roman"/>
          <w:color w:val="auto"/>
          <w:lang w:eastAsia="en-US"/>
        </w:rPr>
        <w:t xml:space="preserve"> chroen hi’n </w:t>
      </w:r>
      <w:proofErr w:type="spellStart"/>
      <w:r w:rsidRPr="004174C4">
        <w:rPr>
          <w:rFonts w:cs="Times New Roman"/>
          <w:color w:val="auto"/>
          <w:lang w:eastAsia="en-US"/>
        </w:rPr>
        <w:t>ola</w:t>
      </w:r>
      <w:proofErr w:type="spellEnd"/>
      <w:r w:rsidRPr="004174C4">
        <w:rPr>
          <w:rFonts w:cs="Times New Roman"/>
          <w:color w:val="auto"/>
          <w:lang w:eastAsia="en-US"/>
        </w:rPr>
        <w:t xml:space="preserve">, </w:t>
      </w:r>
      <w:proofErr w:type="spellStart"/>
      <w:r w:rsidRPr="004174C4">
        <w:rPr>
          <w:rFonts w:cs="Times New Roman"/>
          <w:color w:val="auto"/>
          <w:lang w:eastAsia="en-US"/>
        </w:rPr>
        <w:t>ma’i</w:t>
      </w:r>
      <w:proofErr w:type="spellEnd"/>
      <w:r w:rsidRPr="004174C4">
        <w:rPr>
          <w:rFonts w:cs="Times New Roman"/>
          <w:color w:val="auto"/>
          <w:lang w:eastAsia="en-US"/>
        </w:rPr>
        <w:t xml:space="preserve"> gwallt hi’n </w:t>
      </w:r>
      <w:proofErr w:type="spellStart"/>
      <w:r w:rsidRPr="004174C4">
        <w:rPr>
          <w:rFonts w:cs="Times New Roman"/>
          <w:color w:val="auto"/>
          <w:lang w:eastAsia="en-US"/>
        </w:rPr>
        <w:t>ola</w:t>
      </w:r>
      <w:proofErr w:type="spellEnd"/>
      <w:r w:rsidRPr="004174C4">
        <w:rPr>
          <w:rFonts w:cs="Times New Roman"/>
          <w:color w:val="auto"/>
          <w:lang w:eastAsia="en-US"/>
        </w:rPr>
        <w:t xml:space="preserve">, ma hi mewn cadair mawr gwyrdd. Dw i wrth fy modd efo cyfansoddiad y llun – mae o’n llawn cymeriad a be sy’n bwysig i ni ydy bod Kyffin wedi sgwennu am y llun yn ei lyfr </w:t>
      </w:r>
      <w:proofErr w:type="spellStart"/>
      <w:r w:rsidRPr="004174C4">
        <w:rPr>
          <w:rFonts w:cs="Times New Roman"/>
          <w:i/>
          <w:color w:val="auto"/>
          <w:lang w:eastAsia="en-US"/>
        </w:rPr>
        <w:t>Across</w:t>
      </w:r>
      <w:proofErr w:type="spellEnd"/>
      <w:r w:rsidRPr="004174C4">
        <w:rPr>
          <w:rFonts w:cs="Times New Roman"/>
          <w:i/>
          <w:color w:val="auto"/>
          <w:lang w:eastAsia="en-US"/>
        </w:rPr>
        <w:t xml:space="preserve"> the </w:t>
      </w:r>
      <w:proofErr w:type="spellStart"/>
      <w:r w:rsidRPr="004174C4">
        <w:rPr>
          <w:rFonts w:cs="Times New Roman"/>
          <w:i/>
          <w:color w:val="auto"/>
          <w:lang w:eastAsia="en-US"/>
        </w:rPr>
        <w:t>Straits</w:t>
      </w:r>
      <w:proofErr w:type="spellEnd"/>
      <w:r w:rsidRPr="004174C4">
        <w:rPr>
          <w:rFonts w:cs="Times New Roman"/>
          <w:color w:val="auto"/>
          <w:lang w:eastAsia="en-US"/>
        </w:rPr>
        <w:t xml:space="preserve">, ei </w:t>
      </w:r>
      <w:r w:rsidRPr="004174C4">
        <w:rPr>
          <w:rFonts w:cs="Times New Roman"/>
          <w:b/>
          <w:color w:val="auto"/>
          <w:lang w:eastAsia="en-US"/>
        </w:rPr>
        <w:t>hunangofiant</w:t>
      </w:r>
      <w:r w:rsidRPr="004174C4">
        <w:rPr>
          <w:rFonts w:cs="Times New Roman"/>
          <w:color w:val="auto"/>
          <w:lang w:eastAsia="en-US"/>
        </w:rPr>
        <w:t xml:space="preserve"> </w:t>
      </w:r>
      <w:proofErr w:type="spellStart"/>
      <w:r w:rsidRPr="004174C4">
        <w:rPr>
          <w:rFonts w:cs="Times New Roman"/>
          <w:color w:val="auto"/>
          <w:lang w:eastAsia="en-US"/>
        </w:rPr>
        <w:t>cynta</w:t>
      </w:r>
      <w:proofErr w:type="spellEnd"/>
      <w:r w:rsidRPr="004174C4">
        <w:rPr>
          <w:rFonts w:cs="Times New Roman"/>
          <w:color w:val="auto"/>
          <w:lang w:eastAsia="en-US"/>
        </w:rPr>
        <w:t xml:space="preserve">, </w:t>
      </w:r>
      <w:proofErr w:type="spellStart"/>
      <w:r w:rsidRPr="004174C4">
        <w:rPr>
          <w:rFonts w:cs="Times New Roman"/>
          <w:color w:val="auto"/>
          <w:lang w:eastAsia="en-US"/>
        </w:rPr>
        <w:t>nath</w:t>
      </w:r>
      <w:proofErr w:type="spellEnd"/>
      <w:r w:rsidRPr="004174C4">
        <w:rPr>
          <w:rFonts w:cs="Times New Roman"/>
          <w:color w:val="auto"/>
          <w:lang w:eastAsia="en-US"/>
        </w:rPr>
        <w:t xml:space="preserve"> o sgwennu yn mil naw saith pedwar. Felly, ma ’na gofnod da o’r llun a </w:t>
      </w:r>
      <w:proofErr w:type="spellStart"/>
      <w:r w:rsidRPr="004174C4">
        <w:rPr>
          <w:rFonts w:cs="Times New Roman"/>
          <w:color w:val="auto"/>
          <w:lang w:eastAsia="en-US"/>
        </w:rPr>
        <w:t>ma’r</w:t>
      </w:r>
      <w:proofErr w:type="spellEnd"/>
      <w:r w:rsidRPr="004174C4">
        <w:rPr>
          <w:rFonts w:cs="Times New Roman"/>
          <w:color w:val="auto"/>
          <w:lang w:eastAsia="en-US"/>
        </w:rPr>
        <w:t xml:space="preserve"> </w:t>
      </w:r>
      <w:proofErr w:type="spellStart"/>
      <w:r w:rsidRPr="004174C4">
        <w:rPr>
          <w:rFonts w:cs="Times New Roman"/>
          <w:i/>
          <w:color w:val="auto"/>
          <w:lang w:eastAsia="en-US"/>
        </w:rPr>
        <w:t>provenance</w:t>
      </w:r>
      <w:proofErr w:type="spellEnd"/>
      <w:r w:rsidRPr="004174C4">
        <w:rPr>
          <w:rFonts w:cs="Times New Roman"/>
          <w:color w:val="auto"/>
          <w:lang w:eastAsia="en-US"/>
        </w:rPr>
        <w:t xml:space="preserve"> yn wych, dach chi’n gwybod, mynd yn dôl i’r cychwyn un felly. </w:t>
      </w:r>
    </w:p>
    <w:p w14:paraId="42E99B16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>Ia, A Kyffin wedi defnyddio’r cynfas o’r blaen, oedd?</w:t>
      </w:r>
    </w:p>
    <w:p w14:paraId="16EF6673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>Wel, digwydd bod, ma ’na lun ar ei gefn o, oes – tirlun o Llan Ffestiniog, wedyn ma hwnnw’n ddifyr iawn.</w:t>
      </w:r>
    </w:p>
    <w:p w14:paraId="7939F9E1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 xml:space="preserve">Dach chi ’di cael </w:t>
      </w:r>
      <w:r w:rsidRPr="004174C4">
        <w:rPr>
          <w:rFonts w:cs="Times New Roman"/>
          <w:b/>
          <w:color w:val="auto"/>
          <w:lang w:eastAsia="en-US"/>
        </w:rPr>
        <w:t>dau am bris un</w:t>
      </w:r>
      <w:r w:rsidRPr="004174C4">
        <w:rPr>
          <w:rFonts w:cs="Times New Roman"/>
          <w:color w:val="auto"/>
          <w:lang w:eastAsia="en-US"/>
        </w:rPr>
        <w:t xml:space="preserve"> ’</w:t>
      </w:r>
      <w:proofErr w:type="spellStart"/>
      <w:r w:rsidRPr="004174C4">
        <w:rPr>
          <w:rFonts w:cs="Times New Roman"/>
          <w:color w:val="auto"/>
          <w:lang w:eastAsia="en-US"/>
        </w:rPr>
        <w:t>lly</w:t>
      </w:r>
      <w:proofErr w:type="spellEnd"/>
      <w:r w:rsidRPr="004174C4">
        <w:rPr>
          <w:rFonts w:cs="Times New Roman"/>
          <w:color w:val="auto"/>
          <w:lang w:eastAsia="en-US"/>
        </w:rPr>
        <w:t>.</w:t>
      </w:r>
    </w:p>
    <w:p w14:paraId="40341E1B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 xml:space="preserve">Mewn un </w:t>
      </w:r>
      <w:proofErr w:type="spellStart"/>
      <w:r w:rsidRPr="004174C4">
        <w:rPr>
          <w:rFonts w:cs="Times New Roman"/>
          <w:color w:val="auto"/>
          <w:lang w:eastAsia="en-US"/>
        </w:rPr>
        <w:t>ffor</w:t>
      </w:r>
      <w:proofErr w:type="spellEnd"/>
      <w:r w:rsidRPr="004174C4">
        <w:rPr>
          <w:rFonts w:cs="Times New Roman"/>
          <w:color w:val="auto"/>
          <w:lang w:eastAsia="en-US"/>
        </w:rPr>
        <w:t xml:space="preserve">, ia, ia. Ac oedd o’n un peth yn y cais grant, o’n ni’n deud bo ni am... dim y tro </w:t>
      </w:r>
      <w:proofErr w:type="spellStart"/>
      <w:r w:rsidRPr="004174C4">
        <w:rPr>
          <w:rFonts w:cs="Times New Roman"/>
          <w:color w:val="auto"/>
          <w:lang w:eastAsia="en-US"/>
        </w:rPr>
        <w:t>cynta</w:t>
      </w:r>
      <w:proofErr w:type="spellEnd"/>
      <w:r w:rsidRPr="004174C4">
        <w:rPr>
          <w:rFonts w:cs="Times New Roman"/>
          <w:color w:val="auto"/>
          <w:lang w:eastAsia="en-US"/>
        </w:rPr>
        <w:t xml:space="preserve"> ’ma dan ni’n ddangos o, ond pan fyddwn ni’n dangos o eto, nawn ni roid o mewn cas gwydr fel bod pobol yn </w:t>
      </w:r>
      <w:r w:rsidRPr="004174C4">
        <w:rPr>
          <w:rFonts w:cs="Times New Roman"/>
          <w:b/>
          <w:color w:val="auto"/>
          <w:lang w:eastAsia="en-US"/>
        </w:rPr>
        <w:t xml:space="preserve">medru </w:t>
      </w:r>
      <w:r w:rsidRPr="004174C4">
        <w:rPr>
          <w:rFonts w:cs="Times New Roman"/>
          <w:color w:val="auto"/>
          <w:lang w:eastAsia="en-US"/>
        </w:rPr>
        <w:t xml:space="preserve">gweld y ddwy ochr. Wedyn, oedd o’n </w:t>
      </w:r>
      <w:proofErr w:type="spellStart"/>
      <w:r w:rsidRPr="004174C4">
        <w:rPr>
          <w:rFonts w:cs="Times New Roman"/>
          <w:color w:val="auto"/>
          <w:lang w:eastAsia="en-US"/>
        </w:rPr>
        <w:t>rwbath</w:t>
      </w:r>
      <w:proofErr w:type="spellEnd"/>
      <w:r w:rsidRPr="004174C4">
        <w:rPr>
          <w:rFonts w:cs="Times New Roman"/>
          <w:color w:val="auto"/>
          <w:lang w:eastAsia="en-US"/>
        </w:rPr>
        <w:t xml:space="preserve"> oedd Kyffin yn ei neud dach chi’n </w:t>
      </w:r>
      <w:proofErr w:type="spellStart"/>
      <w:r w:rsidRPr="004174C4">
        <w:rPr>
          <w:rFonts w:cs="Times New Roman"/>
          <w:color w:val="auto"/>
          <w:lang w:eastAsia="en-US"/>
        </w:rPr>
        <w:t>gwbod</w:t>
      </w:r>
      <w:proofErr w:type="spellEnd"/>
      <w:r w:rsidRPr="004174C4">
        <w:rPr>
          <w:rFonts w:cs="Times New Roman"/>
          <w:color w:val="auto"/>
          <w:lang w:eastAsia="en-US"/>
        </w:rPr>
        <w:t xml:space="preserve"> yn y </w:t>
      </w:r>
      <w:proofErr w:type="spellStart"/>
      <w:r w:rsidRPr="004174C4">
        <w:rPr>
          <w:rFonts w:cs="Times New Roman"/>
          <w:color w:val="auto"/>
          <w:lang w:eastAsia="en-US"/>
        </w:rPr>
        <w:t>dyddia</w:t>
      </w:r>
      <w:proofErr w:type="spellEnd"/>
      <w:r w:rsidRPr="004174C4">
        <w:rPr>
          <w:rFonts w:cs="Times New Roman"/>
          <w:color w:val="auto"/>
          <w:lang w:eastAsia="en-US"/>
        </w:rPr>
        <w:t xml:space="preserve"> cynnar, </w:t>
      </w:r>
      <w:r w:rsidRPr="004174C4">
        <w:rPr>
          <w:rFonts w:cs="Times New Roman"/>
          <w:b/>
          <w:color w:val="auto"/>
          <w:lang w:eastAsia="en-US"/>
        </w:rPr>
        <w:t>sbario</w:t>
      </w:r>
      <w:r w:rsidRPr="004174C4">
        <w:rPr>
          <w:rFonts w:cs="Times New Roman"/>
          <w:color w:val="auto"/>
          <w:lang w:eastAsia="en-US"/>
        </w:rPr>
        <w:t xml:space="preserve"> prynu </w:t>
      </w:r>
      <w:proofErr w:type="spellStart"/>
      <w:r w:rsidRPr="004174C4">
        <w:rPr>
          <w:rFonts w:cs="Times New Roman"/>
          <w:color w:val="auto"/>
          <w:lang w:eastAsia="en-US"/>
        </w:rPr>
        <w:t>canfas</w:t>
      </w:r>
      <w:proofErr w:type="spellEnd"/>
      <w:r w:rsidRPr="004174C4">
        <w:rPr>
          <w:rFonts w:cs="Times New Roman"/>
          <w:color w:val="auto"/>
          <w:lang w:eastAsia="en-US"/>
        </w:rPr>
        <w:t xml:space="preserve"> newydd, oedd o jest troi o drosodd felly.</w:t>
      </w:r>
    </w:p>
    <w:p w14:paraId="2A73C4E8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 xml:space="preserve">Ia, oherwydd oedd o yn dipyn iau adeg hynny yn y </w:t>
      </w:r>
      <w:proofErr w:type="spellStart"/>
      <w:r w:rsidRPr="004174C4">
        <w:rPr>
          <w:rFonts w:cs="Times New Roman"/>
          <w:color w:val="auto"/>
          <w:lang w:eastAsia="en-US"/>
        </w:rPr>
        <w:t>pumpdegau</w:t>
      </w:r>
      <w:proofErr w:type="spellEnd"/>
      <w:r w:rsidRPr="004174C4">
        <w:rPr>
          <w:rFonts w:cs="Times New Roman"/>
          <w:color w:val="auto"/>
          <w:lang w:eastAsia="en-US"/>
        </w:rPr>
        <w:t>, chwarae teg. Wel, diolch yn fawr am y sgwrs a pan fydd Oriel Môn yn ailagor, Ian, mi fydd Mrs Stanley yn barod i groesawu’r ymwelwyr.</w:t>
      </w:r>
    </w:p>
    <w:p w14:paraId="3655BC9E" w14:textId="77777777" w:rsidR="004174C4" w:rsidRPr="004174C4" w:rsidRDefault="004174C4" w:rsidP="004174C4">
      <w:pPr>
        <w:spacing w:after="160" w:line="259" w:lineRule="auto"/>
        <w:ind w:left="0" w:firstLine="0"/>
        <w:rPr>
          <w:rFonts w:cs="Times New Roman"/>
          <w:color w:val="auto"/>
          <w:lang w:eastAsia="en-US"/>
        </w:rPr>
      </w:pPr>
      <w:r w:rsidRPr="004174C4">
        <w:rPr>
          <w:rFonts w:cs="Times New Roman"/>
          <w:color w:val="auto"/>
          <w:lang w:eastAsia="en-US"/>
        </w:rPr>
        <w:t>Bydd siŵr.</w:t>
      </w:r>
    </w:p>
    <w:p w14:paraId="5AF7C4ED" w14:textId="4AC802F4" w:rsidR="002F006F" w:rsidRDefault="002F006F" w:rsidP="004174C4"/>
    <w:sectPr w:rsidR="002F006F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476F"/>
    <w:multiLevelType w:val="hybridMultilevel"/>
    <w:tmpl w:val="6F72D26C"/>
    <w:lvl w:ilvl="0" w:tplc="1EBA1684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37E"/>
    <w:multiLevelType w:val="hybridMultilevel"/>
    <w:tmpl w:val="E7E867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574"/>
    <w:multiLevelType w:val="hybridMultilevel"/>
    <w:tmpl w:val="8AF2E8A2"/>
    <w:lvl w:ilvl="0" w:tplc="D9CC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62C5"/>
    <w:multiLevelType w:val="hybridMultilevel"/>
    <w:tmpl w:val="C8CA78C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77B3"/>
    <w:multiLevelType w:val="hybridMultilevel"/>
    <w:tmpl w:val="92F8D77E"/>
    <w:lvl w:ilvl="0" w:tplc="045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B2F756E"/>
    <w:multiLevelType w:val="hybridMultilevel"/>
    <w:tmpl w:val="679A0908"/>
    <w:lvl w:ilvl="0" w:tplc="A84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06BD"/>
    <w:multiLevelType w:val="hybridMultilevel"/>
    <w:tmpl w:val="1B4ECD40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25645A7"/>
    <w:multiLevelType w:val="hybridMultilevel"/>
    <w:tmpl w:val="D04A338C"/>
    <w:lvl w:ilvl="0" w:tplc="853E09B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E1699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95307"/>
    <w:multiLevelType w:val="hybridMultilevel"/>
    <w:tmpl w:val="52389864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44BF22B9"/>
    <w:multiLevelType w:val="hybridMultilevel"/>
    <w:tmpl w:val="93DE152E"/>
    <w:lvl w:ilvl="0" w:tplc="A008EE9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05D65"/>
    <w:multiLevelType w:val="hybridMultilevel"/>
    <w:tmpl w:val="C650968E"/>
    <w:lvl w:ilvl="0" w:tplc="E16EE1C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892999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41AE"/>
    <w:multiLevelType w:val="hybridMultilevel"/>
    <w:tmpl w:val="30B02066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778"/>
    <w:multiLevelType w:val="hybridMultilevel"/>
    <w:tmpl w:val="F572C1D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9880AF7"/>
    <w:multiLevelType w:val="hybridMultilevel"/>
    <w:tmpl w:val="BB5A1ACC"/>
    <w:lvl w:ilvl="0" w:tplc="0280278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795" w:hanging="360"/>
      </w:pPr>
    </w:lvl>
    <w:lvl w:ilvl="2" w:tplc="0452001B" w:tentative="1">
      <w:start w:val="1"/>
      <w:numFmt w:val="lowerRoman"/>
      <w:lvlText w:val="%3."/>
      <w:lvlJc w:val="right"/>
      <w:pPr>
        <w:ind w:left="2515" w:hanging="180"/>
      </w:pPr>
    </w:lvl>
    <w:lvl w:ilvl="3" w:tplc="0452000F" w:tentative="1">
      <w:start w:val="1"/>
      <w:numFmt w:val="decimal"/>
      <w:lvlText w:val="%4."/>
      <w:lvlJc w:val="left"/>
      <w:pPr>
        <w:ind w:left="3235" w:hanging="360"/>
      </w:pPr>
    </w:lvl>
    <w:lvl w:ilvl="4" w:tplc="04520019" w:tentative="1">
      <w:start w:val="1"/>
      <w:numFmt w:val="lowerLetter"/>
      <w:lvlText w:val="%5."/>
      <w:lvlJc w:val="left"/>
      <w:pPr>
        <w:ind w:left="3955" w:hanging="360"/>
      </w:pPr>
    </w:lvl>
    <w:lvl w:ilvl="5" w:tplc="0452001B" w:tentative="1">
      <w:start w:val="1"/>
      <w:numFmt w:val="lowerRoman"/>
      <w:lvlText w:val="%6."/>
      <w:lvlJc w:val="right"/>
      <w:pPr>
        <w:ind w:left="4675" w:hanging="180"/>
      </w:pPr>
    </w:lvl>
    <w:lvl w:ilvl="6" w:tplc="0452000F" w:tentative="1">
      <w:start w:val="1"/>
      <w:numFmt w:val="decimal"/>
      <w:lvlText w:val="%7."/>
      <w:lvlJc w:val="left"/>
      <w:pPr>
        <w:ind w:left="5395" w:hanging="360"/>
      </w:pPr>
    </w:lvl>
    <w:lvl w:ilvl="7" w:tplc="04520019" w:tentative="1">
      <w:start w:val="1"/>
      <w:numFmt w:val="lowerLetter"/>
      <w:lvlText w:val="%8."/>
      <w:lvlJc w:val="left"/>
      <w:pPr>
        <w:ind w:left="6115" w:hanging="360"/>
      </w:pPr>
    </w:lvl>
    <w:lvl w:ilvl="8" w:tplc="045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717" w:hanging="360"/>
      </w:pPr>
    </w:lvl>
    <w:lvl w:ilvl="1" w:tplc="04520019" w:tentative="1">
      <w:start w:val="1"/>
      <w:numFmt w:val="lowerLetter"/>
      <w:lvlText w:val="%2."/>
      <w:lvlJc w:val="left"/>
      <w:pPr>
        <w:ind w:left="1437" w:hanging="360"/>
      </w:pPr>
    </w:lvl>
    <w:lvl w:ilvl="2" w:tplc="0452001B" w:tentative="1">
      <w:start w:val="1"/>
      <w:numFmt w:val="lowerRoman"/>
      <w:lvlText w:val="%3."/>
      <w:lvlJc w:val="right"/>
      <w:pPr>
        <w:ind w:left="2157" w:hanging="180"/>
      </w:pPr>
    </w:lvl>
    <w:lvl w:ilvl="3" w:tplc="0452000F" w:tentative="1">
      <w:start w:val="1"/>
      <w:numFmt w:val="decimal"/>
      <w:lvlText w:val="%4."/>
      <w:lvlJc w:val="left"/>
      <w:pPr>
        <w:ind w:left="2877" w:hanging="360"/>
      </w:pPr>
    </w:lvl>
    <w:lvl w:ilvl="4" w:tplc="04520019" w:tentative="1">
      <w:start w:val="1"/>
      <w:numFmt w:val="lowerLetter"/>
      <w:lvlText w:val="%5."/>
      <w:lvlJc w:val="left"/>
      <w:pPr>
        <w:ind w:left="3597" w:hanging="360"/>
      </w:pPr>
    </w:lvl>
    <w:lvl w:ilvl="5" w:tplc="0452001B" w:tentative="1">
      <w:start w:val="1"/>
      <w:numFmt w:val="lowerRoman"/>
      <w:lvlText w:val="%6."/>
      <w:lvlJc w:val="right"/>
      <w:pPr>
        <w:ind w:left="4317" w:hanging="180"/>
      </w:pPr>
    </w:lvl>
    <w:lvl w:ilvl="6" w:tplc="0452000F" w:tentative="1">
      <w:start w:val="1"/>
      <w:numFmt w:val="decimal"/>
      <w:lvlText w:val="%7."/>
      <w:lvlJc w:val="left"/>
      <w:pPr>
        <w:ind w:left="5037" w:hanging="360"/>
      </w:pPr>
    </w:lvl>
    <w:lvl w:ilvl="7" w:tplc="04520019" w:tentative="1">
      <w:start w:val="1"/>
      <w:numFmt w:val="lowerLetter"/>
      <w:lvlText w:val="%8."/>
      <w:lvlJc w:val="left"/>
      <w:pPr>
        <w:ind w:left="5757" w:hanging="360"/>
      </w:pPr>
    </w:lvl>
    <w:lvl w:ilvl="8" w:tplc="045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04457F4"/>
    <w:multiLevelType w:val="hybridMultilevel"/>
    <w:tmpl w:val="EA78C40C"/>
    <w:lvl w:ilvl="0" w:tplc="B546D706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4"/>
  </w:num>
  <w:num w:numId="5">
    <w:abstractNumId w:val="20"/>
  </w:num>
  <w:num w:numId="6">
    <w:abstractNumId w:val="8"/>
  </w:num>
  <w:num w:numId="7">
    <w:abstractNumId w:val="27"/>
  </w:num>
  <w:num w:numId="8">
    <w:abstractNumId w:val="14"/>
  </w:num>
  <w:num w:numId="9">
    <w:abstractNumId w:val="30"/>
  </w:num>
  <w:num w:numId="10">
    <w:abstractNumId w:val="22"/>
  </w:num>
  <w:num w:numId="11">
    <w:abstractNumId w:val="3"/>
  </w:num>
  <w:num w:numId="12">
    <w:abstractNumId w:val="18"/>
  </w:num>
  <w:num w:numId="13">
    <w:abstractNumId w:val="13"/>
  </w:num>
  <w:num w:numId="14">
    <w:abstractNumId w:val="7"/>
  </w:num>
  <w:num w:numId="15">
    <w:abstractNumId w:val="31"/>
  </w:num>
  <w:num w:numId="16">
    <w:abstractNumId w:val="11"/>
  </w:num>
  <w:num w:numId="17">
    <w:abstractNumId w:val="17"/>
  </w:num>
  <w:num w:numId="18">
    <w:abstractNumId w:val="26"/>
  </w:num>
  <w:num w:numId="19">
    <w:abstractNumId w:val="1"/>
  </w:num>
  <w:num w:numId="20">
    <w:abstractNumId w:val="28"/>
  </w:num>
  <w:num w:numId="21">
    <w:abstractNumId w:val="21"/>
  </w:num>
  <w:num w:numId="22">
    <w:abstractNumId w:val="19"/>
  </w:num>
  <w:num w:numId="23">
    <w:abstractNumId w:val="25"/>
  </w:num>
  <w:num w:numId="24">
    <w:abstractNumId w:val="23"/>
  </w:num>
  <w:num w:numId="25">
    <w:abstractNumId w:val="10"/>
  </w:num>
  <w:num w:numId="26">
    <w:abstractNumId w:val="16"/>
  </w:num>
  <w:num w:numId="27">
    <w:abstractNumId w:val="5"/>
  </w:num>
  <w:num w:numId="28">
    <w:abstractNumId w:val="9"/>
  </w:num>
  <w:num w:numId="29">
    <w:abstractNumId w:val="24"/>
  </w:num>
  <w:num w:numId="30">
    <w:abstractNumId w:val="2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3E"/>
    <w:rsid w:val="00003B64"/>
    <w:rsid w:val="000516E7"/>
    <w:rsid w:val="00053BFB"/>
    <w:rsid w:val="000D0898"/>
    <w:rsid w:val="000F01B7"/>
    <w:rsid w:val="00142344"/>
    <w:rsid w:val="001774FD"/>
    <w:rsid w:val="001A6EB4"/>
    <w:rsid w:val="001B640C"/>
    <w:rsid w:val="001C3A11"/>
    <w:rsid w:val="001C5836"/>
    <w:rsid w:val="002113E6"/>
    <w:rsid w:val="00243820"/>
    <w:rsid w:val="002618C4"/>
    <w:rsid w:val="00271BA6"/>
    <w:rsid w:val="0027329B"/>
    <w:rsid w:val="002D4C62"/>
    <w:rsid w:val="002F006F"/>
    <w:rsid w:val="00320B04"/>
    <w:rsid w:val="00332805"/>
    <w:rsid w:val="00350973"/>
    <w:rsid w:val="00354AE0"/>
    <w:rsid w:val="003605A7"/>
    <w:rsid w:val="00382FCD"/>
    <w:rsid w:val="0039014A"/>
    <w:rsid w:val="003D2003"/>
    <w:rsid w:val="003E5DE9"/>
    <w:rsid w:val="00405365"/>
    <w:rsid w:val="004174C4"/>
    <w:rsid w:val="00424931"/>
    <w:rsid w:val="004308AD"/>
    <w:rsid w:val="00516A23"/>
    <w:rsid w:val="00580489"/>
    <w:rsid w:val="005A012E"/>
    <w:rsid w:val="005D692F"/>
    <w:rsid w:val="005F7FE8"/>
    <w:rsid w:val="00615E72"/>
    <w:rsid w:val="006462AF"/>
    <w:rsid w:val="00686ECF"/>
    <w:rsid w:val="006C31FB"/>
    <w:rsid w:val="006C47AD"/>
    <w:rsid w:val="006D0533"/>
    <w:rsid w:val="006D505E"/>
    <w:rsid w:val="006E1D6D"/>
    <w:rsid w:val="007160F5"/>
    <w:rsid w:val="00720D33"/>
    <w:rsid w:val="00751F6A"/>
    <w:rsid w:val="00764280"/>
    <w:rsid w:val="00771798"/>
    <w:rsid w:val="00772483"/>
    <w:rsid w:val="00773311"/>
    <w:rsid w:val="007D4759"/>
    <w:rsid w:val="00815A39"/>
    <w:rsid w:val="008328FD"/>
    <w:rsid w:val="00840215"/>
    <w:rsid w:val="00854EFF"/>
    <w:rsid w:val="008657DB"/>
    <w:rsid w:val="008729ED"/>
    <w:rsid w:val="00872E72"/>
    <w:rsid w:val="008A0534"/>
    <w:rsid w:val="00926EA1"/>
    <w:rsid w:val="009311A7"/>
    <w:rsid w:val="00947E83"/>
    <w:rsid w:val="00952CE2"/>
    <w:rsid w:val="00960102"/>
    <w:rsid w:val="009B29A3"/>
    <w:rsid w:val="009C26CC"/>
    <w:rsid w:val="009C7147"/>
    <w:rsid w:val="009E5224"/>
    <w:rsid w:val="00A270E6"/>
    <w:rsid w:val="00A31F06"/>
    <w:rsid w:val="00A41CA0"/>
    <w:rsid w:val="00A62991"/>
    <w:rsid w:val="00A97423"/>
    <w:rsid w:val="00AC303E"/>
    <w:rsid w:val="00AC7182"/>
    <w:rsid w:val="00AE4050"/>
    <w:rsid w:val="00B10EFA"/>
    <w:rsid w:val="00B401B6"/>
    <w:rsid w:val="00B8099F"/>
    <w:rsid w:val="00B92871"/>
    <w:rsid w:val="00BC28EB"/>
    <w:rsid w:val="00BC724B"/>
    <w:rsid w:val="00BE3D17"/>
    <w:rsid w:val="00BF1148"/>
    <w:rsid w:val="00BF4DA4"/>
    <w:rsid w:val="00BF59F3"/>
    <w:rsid w:val="00C038ED"/>
    <w:rsid w:val="00C17E5A"/>
    <w:rsid w:val="00C379B5"/>
    <w:rsid w:val="00C44AA6"/>
    <w:rsid w:val="00C560F1"/>
    <w:rsid w:val="00D060FD"/>
    <w:rsid w:val="00D37B5E"/>
    <w:rsid w:val="00D63047"/>
    <w:rsid w:val="00D954AE"/>
    <w:rsid w:val="00DE52D3"/>
    <w:rsid w:val="00E12D09"/>
    <w:rsid w:val="00E21BD9"/>
    <w:rsid w:val="00E7001D"/>
    <w:rsid w:val="00E8653C"/>
    <w:rsid w:val="00EA20E0"/>
    <w:rsid w:val="00EB2C69"/>
    <w:rsid w:val="00EC25FD"/>
    <w:rsid w:val="00EC2F6C"/>
    <w:rsid w:val="00EC45E4"/>
    <w:rsid w:val="00F021C7"/>
    <w:rsid w:val="00F17825"/>
    <w:rsid w:val="00FC211A"/>
    <w:rsid w:val="00FE119E"/>
    <w:rsid w:val="00FE31A8"/>
    <w:rsid w:val="00FE4857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7789B14E-DA02-4A05-9D17-BF14730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B4"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2113E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2113E6"/>
    <w:rPr>
      <w:rFonts w:eastAsiaTheme="minorHAnsi"/>
      <w:lang w:eastAsia="en-US"/>
    </w:rPr>
  </w:style>
  <w:style w:type="character" w:styleId="HyperddolenWediiDilyn">
    <w:name w:val="FollowedHyperlink"/>
    <w:basedOn w:val="FfontParagraffDdiofyn"/>
    <w:uiPriority w:val="99"/>
    <w:semiHidden/>
    <w:unhideWhenUsed/>
    <w:rsid w:val="00D37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m000ssc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nysmon.gov.uk/cy/newyddion/newyddion/ychwanegu-darn-celf-newydd-i-gasgliad-kyffin-williams-yn-oriel-mon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F9DDE-71F8-4D02-8DAD-D8F1BFF07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CA934-7947-42F8-BA85-0BEE7AA3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95CDD-99E8-4F09-83DD-7B54E303CCAA}">
  <ds:schemaRefs>
    <ds:schemaRef ds:uri="http://schemas.openxmlformats.org/package/2006/metadata/core-properties"/>
    <ds:schemaRef ds:uri="http://purl.org/dc/terms/"/>
    <ds:schemaRef ds:uri="1d233544-c417-4f90-a699-e7fbf73512b7"/>
    <ds:schemaRef ds:uri="http://schemas.microsoft.com/office/infopath/2007/PartnerControls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Eiry</cp:lastModifiedBy>
  <cp:revision>2</cp:revision>
  <dcterms:created xsi:type="dcterms:W3CDTF">2021-03-22T08:25:00Z</dcterms:created>
  <dcterms:modified xsi:type="dcterms:W3CDTF">2021-03-22T08:25:00Z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