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0C57" w14:textId="77777777" w:rsidR="001E613C" w:rsidRDefault="001E613C" w:rsidP="00AF202D">
      <w:pPr>
        <w:rPr>
          <w:rFonts w:cstheme="minorHAnsi"/>
          <w:b/>
          <w:bCs/>
          <w:sz w:val="32"/>
        </w:rPr>
      </w:pPr>
    </w:p>
    <w:p w14:paraId="511A47B0" w14:textId="77777777" w:rsidR="001E613C" w:rsidRDefault="001E613C" w:rsidP="00AF202D">
      <w:pPr>
        <w:rPr>
          <w:rFonts w:cstheme="minorHAnsi"/>
          <w:b/>
          <w:bCs/>
          <w:sz w:val="32"/>
        </w:rPr>
      </w:pPr>
      <w:r>
        <w:rPr>
          <w:rFonts w:cstheme="minorHAnsi"/>
          <w:b/>
          <w:bCs/>
          <w:noProof/>
          <w:sz w:val="32"/>
          <w:lang w:eastAsia="en-GB"/>
        </w:rPr>
        <w:drawing>
          <wp:inline distT="0" distB="0" distL="0" distR="0" wp14:anchorId="5376C2A5" wp14:editId="0E16150D">
            <wp:extent cx="2080260" cy="95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470" cy="96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CFBDB" w14:textId="77777777" w:rsidR="00AF202D" w:rsidRPr="001E613C" w:rsidRDefault="00AF202D" w:rsidP="00AF202D">
      <w:pPr>
        <w:rPr>
          <w:rFonts w:cstheme="minorHAnsi"/>
          <w:b/>
          <w:bCs/>
          <w:sz w:val="32"/>
        </w:rPr>
      </w:pPr>
      <w:r w:rsidRPr="001E613C">
        <w:rPr>
          <w:rFonts w:cstheme="minorHAnsi"/>
          <w:b/>
          <w:bCs/>
          <w:sz w:val="32"/>
        </w:rPr>
        <w:t>PROJECT</w:t>
      </w:r>
      <w:r w:rsidR="007B0FD1" w:rsidRPr="001E613C">
        <w:rPr>
          <w:rFonts w:cstheme="minorHAnsi"/>
          <w:b/>
          <w:bCs/>
          <w:sz w:val="32"/>
        </w:rPr>
        <w:t xml:space="preserve"> ADNABOD Y SEILIAU</w:t>
      </w:r>
    </w:p>
    <w:p w14:paraId="5697075B" w14:textId="77777777" w:rsidR="00617E42" w:rsidRPr="001E613C" w:rsidRDefault="00617E42" w:rsidP="00AF202D">
      <w:pPr>
        <w:rPr>
          <w:rFonts w:cstheme="minorHAnsi"/>
          <w:b/>
          <w:bCs/>
          <w:sz w:val="28"/>
        </w:rPr>
      </w:pPr>
      <w:r w:rsidRPr="001E613C">
        <w:rPr>
          <w:b/>
          <w:sz w:val="28"/>
        </w:rPr>
        <w:t xml:space="preserve">Project </w:t>
      </w:r>
      <w:proofErr w:type="spellStart"/>
      <w:r w:rsidRPr="001E613C">
        <w:rPr>
          <w:b/>
          <w:sz w:val="28"/>
        </w:rPr>
        <w:t>ymchwil</w:t>
      </w:r>
      <w:proofErr w:type="spellEnd"/>
      <w:r w:rsidRPr="001E613C">
        <w:rPr>
          <w:b/>
          <w:sz w:val="28"/>
        </w:rPr>
        <w:t xml:space="preserve"> i </w:t>
      </w:r>
      <w:proofErr w:type="spellStart"/>
      <w:r w:rsidRPr="001E613C">
        <w:rPr>
          <w:b/>
          <w:sz w:val="28"/>
        </w:rPr>
        <w:t>gyrhaeddiad</w:t>
      </w:r>
      <w:proofErr w:type="spellEnd"/>
      <w:r w:rsidRPr="001E613C">
        <w:rPr>
          <w:b/>
          <w:sz w:val="28"/>
        </w:rPr>
        <w:t xml:space="preserve"> Cymraeg </w:t>
      </w:r>
      <w:proofErr w:type="spellStart"/>
      <w:r w:rsidRPr="001E613C">
        <w:rPr>
          <w:b/>
          <w:sz w:val="28"/>
        </w:rPr>
        <w:t>llafar</w:t>
      </w:r>
      <w:proofErr w:type="spellEnd"/>
      <w:r w:rsidRPr="001E613C">
        <w:rPr>
          <w:b/>
          <w:sz w:val="28"/>
        </w:rPr>
        <w:t xml:space="preserve"> </w:t>
      </w:r>
      <w:proofErr w:type="spellStart"/>
      <w:r w:rsidRPr="001E613C">
        <w:rPr>
          <w:b/>
          <w:sz w:val="28"/>
        </w:rPr>
        <w:t>dwy</w:t>
      </w:r>
      <w:proofErr w:type="spellEnd"/>
      <w:r w:rsidRPr="001E613C">
        <w:rPr>
          <w:b/>
          <w:sz w:val="28"/>
        </w:rPr>
        <w:t xml:space="preserve"> </w:t>
      </w:r>
      <w:proofErr w:type="spellStart"/>
      <w:r w:rsidRPr="001E613C">
        <w:rPr>
          <w:b/>
          <w:sz w:val="28"/>
        </w:rPr>
        <w:t>garfan</w:t>
      </w:r>
      <w:proofErr w:type="spellEnd"/>
      <w:r w:rsidRPr="001E613C">
        <w:rPr>
          <w:b/>
          <w:sz w:val="28"/>
        </w:rPr>
        <w:t xml:space="preserve"> o </w:t>
      </w:r>
      <w:proofErr w:type="spellStart"/>
      <w:r w:rsidRPr="001E613C">
        <w:rPr>
          <w:b/>
          <w:sz w:val="28"/>
        </w:rPr>
        <w:t>ddysgwyr</w:t>
      </w:r>
      <w:proofErr w:type="spellEnd"/>
    </w:p>
    <w:p w14:paraId="7B01FF34" w14:textId="77777777" w:rsidR="00AF202D" w:rsidRPr="00875E29" w:rsidRDefault="00AF202D" w:rsidP="00AF202D">
      <w:pPr>
        <w:rPr>
          <w:rFonts w:cstheme="minorHAnsi"/>
        </w:rPr>
      </w:pPr>
    </w:p>
    <w:p w14:paraId="16A8633B" w14:textId="77777777" w:rsidR="00AF202D" w:rsidRPr="001E613C" w:rsidRDefault="007B0FD1" w:rsidP="00AF202D">
      <w:pPr>
        <w:rPr>
          <w:rFonts w:cstheme="minorHAnsi"/>
          <w:b/>
          <w:bCs/>
          <w:sz w:val="24"/>
        </w:rPr>
      </w:pPr>
      <w:proofErr w:type="spellStart"/>
      <w:r w:rsidRPr="001E613C">
        <w:rPr>
          <w:rFonts w:cstheme="minorHAnsi"/>
          <w:b/>
          <w:bCs/>
          <w:sz w:val="24"/>
        </w:rPr>
        <w:t>Cefndir</w:t>
      </w:r>
      <w:proofErr w:type="spellEnd"/>
      <w:r w:rsidRPr="001E613C">
        <w:rPr>
          <w:rFonts w:cstheme="minorHAnsi"/>
          <w:b/>
          <w:bCs/>
          <w:sz w:val="24"/>
        </w:rPr>
        <w:t xml:space="preserve"> a </w:t>
      </w:r>
      <w:proofErr w:type="spellStart"/>
      <w:r w:rsidRPr="001E613C">
        <w:rPr>
          <w:rFonts w:cstheme="minorHAnsi"/>
          <w:b/>
          <w:bCs/>
          <w:sz w:val="24"/>
        </w:rPr>
        <w:t>Rhesymwaith</w:t>
      </w:r>
      <w:proofErr w:type="spellEnd"/>
    </w:p>
    <w:p w14:paraId="54F3934B" w14:textId="77777777" w:rsidR="00AF202D" w:rsidRPr="00875E29" w:rsidRDefault="00AF202D" w:rsidP="00AF202D">
      <w:pPr>
        <w:rPr>
          <w:rFonts w:cstheme="minorHAnsi"/>
        </w:rPr>
      </w:pPr>
    </w:p>
    <w:p w14:paraId="1F667B51" w14:textId="77777777" w:rsidR="00AF202D" w:rsidRPr="00875E29" w:rsidRDefault="00AF202D" w:rsidP="00AF202D">
      <w:pPr>
        <w:rPr>
          <w:rFonts w:cstheme="minorHAnsi"/>
        </w:rPr>
      </w:pPr>
      <w:proofErr w:type="spellStart"/>
      <w:r w:rsidRPr="00875E29">
        <w:rPr>
          <w:rFonts w:cstheme="minorHAnsi"/>
        </w:rPr>
        <w:t>Mae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r</w:t>
      </w:r>
      <w:proofErr w:type="spellEnd"/>
      <w:r w:rsidRPr="00875E29">
        <w:rPr>
          <w:rFonts w:cstheme="minorHAnsi"/>
        </w:rPr>
        <w:t xml:space="preserve"> project </w:t>
      </w:r>
      <w:proofErr w:type="spellStart"/>
      <w:r w:rsidRPr="00875E29">
        <w:rPr>
          <w:rFonts w:cstheme="minorHAnsi"/>
        </w:rPr>
        <w:t>hwn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yn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deillio</w:t>
      </w:r>
      <w:proofErr w:type="spellEnd"/>
      <w:r w:rsidRPr="00875E29">
        <w:rPr>
          <w:rFonts w:cstheme="minorHAnsi"/>
        </w:rPr>
        <w:t xml:space="preserve"> o </w:t>
      </w:r>
      <w:proofErr w:type="spellStart"/>
      <w:r w:rsidRPr="00875E29">
        <w:rPr>
          <w:rFonts w:cstheme="minorHAnsi"/>
        </w:rPr>
        <w:t>strategaeth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Llywodraeth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ar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gyfer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Gymraeg</w:t>
      </w:r>
      <w:proofErr w:type="spellEnd"/>
      <w:r w:rsidR="00EE07CA">
        <w:rPr>
          <w:rFonts w:cstheme="minorHAnsi"/>
        </w:rPr>
        <w:t xml:space="preserve">, </w:t>
      </w:r>
      <w:hyperlink r:id="rId11" w:history="1">
        <w:proofErr w:type="spellStart"/>
        <w:r w:rsidR="00EE07CA" w:rsidRPr="00875E29">
          <w:rPr>
            <w:rStyle w:val="Hyperlink"/>
            <w:rFonts w:cstheme="minorHAnsi"/>
          </w:rPr>
          <w:t>Gyda’n</w:t>
        </w:r>
        <w:proofErr w:type="spellEnd"/>
        <w:r w:rsidR="00EE07CA" w:rsidRPr="00875E29">
          <w:rPr>
            <w:rStyle w:val="Hyperlink"/>
            <w:rFonts w:cstheme="minorHAnsi"/>
          </w:rPr>
          <w:t xml:space="preserve"> </w:t>
        </w:r>
        <w:proofErr w:type="spellStart"/>
        <w:r w:rsidR="00EE07CA" w:rsidRPr="00875E29">
          <w:rPr>
            <w:rStyle w:val="Hyperlink"/>
            <w:rFonts w:cstheme="minorHAnsi"/>
          </w:rPr>
          <w:t>Gilydd</w:t>
        </w:r>
        <w:proofErr w:type="spellEnd"/>
        <w:r w:rsidR="00EE07CA" w:rsidRPr="00875E29">
          <w:rPr>
            <w:rStyle w:val="Hyperlink"/>
            <w:rFonts w:cstheme="minorHAnsi"/>
          </w:rPr>
          <w:t xml:space="preserve"> at y </w:t>
        </w:r>
        <w:proofErr w:type="spellStart"/>
        <w:r w:rsidR="00EE07CA" w:rsidRPr="00875E29">
          <w:rPr>
            <w:rStyle w:val="Hyperlink"/>
            <w:rFonts w:cstheme="minorHAnsi"/>
          </w:rPr>
          <w:t>Miliwn</w:t>
        </w:r>
        <w:proofErr w:type="spellEnd"/>
      </w:hyperlink>
      <w:r w:rsidRPr="00875E29">
        <w:rPr>
          <w:rFonts w:cstheme="minorHAnsi"/>
        </w:rPr>
        <w:t xml:space="preserve"> ac o </w:t>
      </w:r>
      <w:proofErr w:type="spellStart"/>
      <w:r w:rsidRPr="00875E29">
        <w:rPr>
          <w:rFonts w:cstheme="minorHAnsi"/>
        </w:rPr>
        <w:t>gynllun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strategol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Ganolfan</w:t>
      </w:r>
      <w:proofErr w:type="spellEnd"/>
      <w:r w:rsidRPr="00875E29">
        <w:rPr>
          <w:rFonts w:cstheme="minorHAnsi"/>
        </w:rPr>
        <w:t xml:space="preserve"> Dysgu Cymraeg </w:t>
      </w:r>
      <w:proofErr w:type="spellStart"/>
      <w:proofErr w:type="gramStart"/>
      <w:r w:rsidRPr="00875E29">
        <w:rPr>
          <w:rFonts w:cstheme="minorHAnsi"/>
        </w:rPr>
        <w:t>Genedlaethol</w:t>
      </w:r>
      <w:proofErr w:type="spellEnd"/>
      <w:r w:rsidRPr="00875E29">
        <w:rPr>
          <w:rFonts w:cstheme="minorHAnsi"/>
        </w:rPr>
        <w:t>,.</w:t>
      </w:r>
      <w:proofErr w:type="gramEnd"/>
      <w:r w:rsidRPr="00875E29">
        <w:rPr>
          <w:rFonts w:cstheme="minorHAnsi"/>
        </w:rPr>
        <w:t xml:space="preserve"> </w:t>
      </w:r>
      <w:r w:rsidR="007B0FD1"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Comisiynir</w:t>
      </w:r>
      <w:proofErr w:type="spellEnd"/>
      <w:r w:rsidRPr="00875E29">
        <w:rPr>
          <w:rFonts w:cstheme="minorHAnsi"/>
        </w:rPr>
        <w:t xml:space="preserve"> y project </w:t>
      </w:r>
      <w:proofErr w:type="spellStart"/>
      <w:r w:rsidRPr="00875E29">
        <w:rPr>
          <w:rFonts w:cstheme="minorHAnsi"/>
        </w:rPr>
        <w:t>gan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Ganolfan</w:t>
      </w:r>
      <w:proofErr w:type="spellEnd"/>
      <w:r w:rsidRPr="00875E29">
        <w:rPr>
          <w:rFonts w:cstheme="minorHAnsi"/>
        </w:rPr>
        <w:t xml:space="preserve"> Dysgu Cymraeg </w:t>
      </w:r>
      <w:proofErr w:type="spellStart"/>
      <w:r w:rsidRPr="00875E29">
        <w:rPr>
          <w:rFonts w:cstheme="minorHAnsi"/>
        </w:rPr>
        <w:t>Genedlaethol</w:t>
      </w:r>
      <w:proofErr w:type="spellEnd"/>
      <w:r w:rsidRPr="00875E29">
        <w:rPr>
          <w:rFonts w:cstheme="minorHAnsi"/>
        </w:rPr>
        <w:t>, (</w:t>
      </w:r>
      <w:proofErr w:type="spellStart"/>
      <w:r w:rsidRPr="00875E29">
        <w:rPr>
          <w:rFonts w:cstheme="minorHAnsi"/>
        </w:rPr>
        <w:t>mewn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partneriaeth</w:t>
      </w:r>
      <w:proofErr w:type="spellEnd"/>
      <w:r w:rsidRPr="00875E29">
        <w:rPr>
          <w:rFonts w:cstheme="minorHAnsi"/>
        </w:rPr>
        <w:t xml:space="preserve"> â CBAC).</w:t>
      </w:r>
      <w:r w:rsidR="008A2989" w:rsidRPr="00875E29">
        <w:rPr>
          <w:rFonts w:cstheme="minorHAnsi"/>
        </w:rPr>
        <w:t xml:space="preserve">  </w:t>
      </w:r>
      <w:r w:rsidRPr="00875E29">
        <w:rPr>
          <w:rFonts w:cstheme="minorHAnsi"/>
        </w:rPr>
        <w:t xml:space="preserve">Mae </w:t>
      </w:r>
      <w:proofErr w:type="spellStart"/>
      <w:r w:rsidRPr="00875E29">
        <w:rPr>
          <w:rFonts w:cstheme="minorHAnsi"/>
        </w:rPr>
        <w:t>Llywodraeth</w:t>
      </w:r>
      <w:proofErr w:type="spellEnd"/>
      <w:r w:rsidRPr="00875E29">
        <w:rPr>
          <w:rFonts w:cstheme="minorHAnsi"/>
        </w:rPr>
        <w:t xml:space="preserve"> Cymru </w:t>
      </w:r>
      <w:proofErr w:type="spellStart"/>
      <w:r w:rsidRPr="00875E29">
        <w:rPr>
          <w:rFonts w:cstheme="minorHAnsi"/>
        </w:rPr>
        <w:t>wedi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gosod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targed</w:t>
      </w:r>
      <w:proofErr w:type="spellEnd"/>
      <w:r w:rsidRPr="00875E29">
        <w:rPr>
          <w:rFonts w:cstheme="minorHAnsi"/>
        </w:rPr>
        <w:t xml:space="preserve"> i </w:t>
      </w:r>
      <w:proofErr w:type="spellStart"/>
      <w:r w:rsidRPr="00875E29">
        <w:rPr>
          <w:rFonts w:cstheme="minorHAnsi"/>
        </w:rPr>
        <w:t>gynyddu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canran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boblogaeth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sy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siarad</w:t>
      </w:r>
      <w:proofErr w:type="spellEnd"/>
      <w:r w:rsidRPr="00875E29">
        <w:rPr>
          <w:rFonts w:cstheme="minorHAnsi"/>
        </w:rPr>
        <w:t xml:space="preserve"> Cymraeg bob </w:t>
      </w:r>
      <w:proofErr w:type="spellStart"/>
      <w:r w:rsidRPr="00875E29">
        <w:rPr>
          <w:rFonts w:cstheme="minorHAnsi"/>
        </w:rPr>
        <w:t>dydd</w:t>
      </w:r>
      <w:proofErr w:type="spellEnd"/>
      <w:r w:rsidRPr="00875E29">
        <w:rPr>
          <w:rFonts w:cstheme="minorHAnsi"/>
        </w:rPr>
        <w:t xml:space="preserve">. Mae </w:t>
      </w:r>
      <w:proofErr w:type="spellStart"/>
      <w:r w:rsidRPr="00875E29">
        <w:rPr>
          <w:rFonts w:cstheme="minorHAnsi"/>
        </w:rPr>
        <w:t>gan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Ganolfan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rôl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bwysig</w:t>
      </w:r>
      <w:proofErr w:type="spellEnd"/>
      <w:r w:rsidRPr="00875E29">
        <w:rPr>
          <w:rFonts w:cstheme="minorHAnsi"/>
        </w:rPr>
        <w:t xml:space="preserve">, </w:t>
      </w:r>
      <w:proofErr w:type="spellStart"/>
      <w:r w:rsidRPr="00875E29">
        <w:rPr>
          <w:rFonts w:cstheme="minorHAnsi"/>
        </w:rPr>
        <w:t>mewn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partneriaeth</w:t>
      </w:r>
      <w:proofErr w:type="spellEnd"/>
      <w:r w:rsidRPr="00875E29">
        <w:rPr>
          <w:rFonts w:cstheme="minorHAnsi"/>
        </w:rPr>
        <w:t xml:space="preserve"> ag </w:t>
      </w:r>
      <w:proofErr w:type="spellStart"/>
      <w:r w:rsidRPr="00875E29">
        <w:rPr>
          <w:rFonts w:cstheme="minorHAnsi"/>
        </w:rPr>
        <w:t>eraill</w:t>
      </w:r>
      <w:proofErr w:type="spellEnd"/>
      <w:r w:rsidRPr="00875E29">
        <w:rPr>
          <w:rFonts w:cstheme="minorHAnsi"/>
        </w:rPr>
        <w:t xml:space="preserve">, i </w:t>
      </w:r>
      <w:proofErr w:type="spellStart"/>
      <w:r w:rsidRPr="00875E29">
        <w:rPr>
          <w:rFonts w:cstheme="minorHAnsi"/>
        </w:rPr>
        <w:t>gynyddu</w:t>
      </w:r>
      <w:proofErr w:type="spellEnd"/>
      <w:r w:rsidRPr="00875E29">
        <w:rPr>
          <w:rFonts w:cstheme="minorHAnsi"/>
        </w:rPr>
        <w:t xml:space="preserve"> ac </w:t>
      </w:r>
      <w:proofErr w:type="spellStart"/>
      <w:r w:rsidRPr="00875E29">
        <w:rPr>
          <w:rFonts w:cstheme="minorHAnsi"/>
        </w:rPr>
        <w:t>ehangu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cyfleoedd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iddynt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ddefnyddio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eu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sgiliau</w:t>
      </w:r>
      <w:proofErr w:type="spellEnd"/>
      <w:r w:rsidR="007B0FD1" w:rsidRPr="00875E29">
        <w:rPr>
          <w:rFonts w:cstheme="minorHAnsi"/>
        </w:rPr>
        <w:t xml:space="preserve"> a </w:t>
      </w:r>
      <w:proofErr w:type="spellStart"/>
      <w:r w:rsidR="007B0FD1" w:rsidRPr="00875E29">
        <w:rPr>
          <w:rFonts w:cstheme="minorHAnsi"/>
        </w:rPr>
        <w:t>thargedu</w:t>
      </w:r>
      <w:proofErr w:type="spellEnd"/>
      <w:r w:rsidR="007B0FD1" w:rsidRPr="00875E29">
        <w:rPr>
          <w:rFonts w:cstheme="minorHAnsi"/>
        </w:rPr>
        <w:t xml:space="preserve"> </w:t>
      </w:r>
      <w:proofErr w:type="spellStart"/>
      <w:r w:rsidR="007B0FD1" w:rsidRPr="00875E29">
        <w:rPr>
          <w:rFonts w:cstheme="minorHAnsi"/>
        </w:rPr>
        <w:t>carfannau</w:t>
      </w:r>
      <w:proofErr w:type="spellEnd"/>
      <w:r w:rsidR="007B0FD1" w:rsidRPr="00875E29">
        <w:rPr>
          <w:rFonts w:cstheme="minorHAnsi"/>
        </w:rPr>
        <w:t xml:space="preserve"> </w:t>
      </w:r>
      <w:proofErr w:type="spellStart"/>
      <w:r w:rsidR="007B0FD1" w:rsidRPr="00875E29">
        <w:rPr>
          <w:rFonts w:cstheme="minorHAnsi"/>
        </w:rPr>
        <w:t>allweddol</w:t>
      </w:r>
      <w:proofErr w:type="spellEnd"/>
      <w:r w:rsidR="007B0FD1" w:rsidRPr="00875E29">
        <w:rPr>
          <w:rFonts w:cstheme="minorHAnsi"/>
        </w:rPr>
        <w:t xml:space="preserve"> </w:t>
      </w:r>
      <w:proofErr w:type="spellStart"/>
      <w:r w:rsidR="007B0FD1" w:rsidRPr="00875E29">
        <w:rPr>
          <w:rFonts w:cstheme="minorHAnsi"/>
        </w:rPr>
        <w:t>newydd</w:t>
      </w:r>
      <w:proofErr w:type="spellEnd"/>
      <w:r w:rsidR="007B0FD1" w:rsidRPr="00875E29">
        <w:rPr>
          <w:rFonts w:cstheme="minorHAnsi"/>
        </w:rPr>
        <w:t>.</w:t>
      </w:r>
      <w:r w:rsidRPr="00875E29">
        <w:rPr>
          <w:rFonts w:cstheme="minorHAnsi"/>
        </w:rPr>
        <w:t xml:space="preserve"> </w:t>
      </w:r>
    </w:p>
    <w:p w14:paraId="39958873" w14:textId="77777777" w:rsidR="00AF202D" w:rsidRPr="00875E29" w:rsidRDefault="00AF202D" w:rsidP="00AF202D">
      <w:pPr>
        <w:rPr>
          <w:rFonts w:cstheme="minorHAnsi"/>
        </w:rPr>
      </w:pPr>
    </w:p>
    <w:p w14:paraId="38A07C32" w14:textId="77777777" w:rsidR="00AF202D" w:rsidRPr="00875E29" w:rsidRDefault="00AF202D" w:rsidP="00AF202D">
      <w:pPr>
        <w:rPr>
          <w:rFonts w:cstheme="minorHAnsi"/>
        </w:rPr>
      </w:pPr>
      <w:proofErr w:type="spellStart"/>
      <w:r w:rsidRPr="00875E29">
        <w:rPr>
          <w:rFonts w:cstheme="minorHAnsi"/>
        </w:rPr>
        <w:t>Yn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Awst</w:t>
      </w:r>
      <w:proofErr w:type="spellEnd"/>
      <w:r w:rsidRPr="00875E29">
        <w:rPr>
          <w:rFonts w:cstheme="minorHAnsi"/>
        </w:rPr>
        <w:t xml:space="preserve"> 2021 </w:t>
      </w:r>
      <w:proofErr w:type="spellStart"/>
      <w:r w:rsidRPr="00875E29">
        <w:rPr>
          <w:rFonts w:cstheme="minorHAnsi"/>
        </w:rPr>
        <w:t>cyhoeddodd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Llywodraeth</w:t>
      </w:r>
      <w:proofErr w:type="spellEnd"/>
      <w:r w:rsidRPr="00875E29">
        <w:rPr>
          <w:rFonts w:cstheme="minorHAnsi"/>
        </w:rPr>
        <w:t xml:space="preserve"> Cymru </w:t>
      </w:r>
      <w:hyperlink r:id="rId12" w:history="1">
        <w:proofErr w:type="spellStart"/>
        <w:r w:rsidR="008A2989" w:rsidRPr="00875E29">
          <w:rPr>
            <w:rStyle w:val="Hyperlink"/>
            <w:rFonts w:cstheme="minorHAnsi"/>
          </w:rPr>
          <w:t>A</w:t>
        </w:r>
        <w:r w:rsidRPr="00875E29">
          <w:rPr>
            <w:rStyle w:val="Hyperlink"/>
            <w:rFonts w:cstheme="minorHAnsi"/>
          </w:rPr>
          <w:t>dolygiad</w:t>
        </w:r>
        <w:proofErr w:type="spellEnd"/>
        <w:r w:rsidRPr="00875E29">
          <w:rPr>
            <w:rStyle w:val="Hyperlink"/>
            <w:rFonts w:cstheme="minorHAnsi"/>
          </w:rPr>
          <w:t xml:space="preserve"> </w:t>
        </w:r>
        <w:proofErr w:type="spellStart"/>
        <w:r w:rsidR="008A2989" w:rsidRPr="00875E29">
          <w:rPr>
            <w:rStyle w:val="Hyperlink"/>
            <w:rFonts w:cstheme="minorHAnsi"/>
          </w:rPr>
          <w:t>C</w:t>
        </w:r>
        <w:r w:rsidRPr="00875E29">
          <w:rPr>
            <w:rStyle w:val="Hyperlink"/>
            <w:rFonts w:cstheme="minorHAnsi"/>
          </w:rPr>
          <w:t>yflym</w:t>
        </w:r>
        <w:proofErr w:type="spellEnd"/>
      </w:hyperlink>
      <w:r w:rsidRPr="00875E29">
        <w:rPr>
          <w:rFonts w:cstheme="minorHAnsi"/>
        </w:rPr>
        <w:t xml:space="preserve"> o </w:t>
      </w:r>
      <w:proofErr w:type="spellStart"/>
      <w:r w:rsidRPr="00875E29">
        <w:rPr>
          <w:rFonts w:cstheme="minorHAnsi"/>
        </w:rPr>
        <w:t>waith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Ganolfan</w:t>
      </w:r>
      <w:proofErr w:type="spellEnd"/>
      <w:r w:rsidRPr="00875E29">
        <w:rPr>
          <w:rFonts w:cstheme="minorHAnsi"/>
        </w:rPr>
        <w:t xml:space="preserve"> Dysgu Cymraeg </w:t>
      </w:r>
      <w:proofErr w:type="spellStart"/>
      <w:r w:rsidRPr="00875E29">
        <w:rPr>
          <w:rFonts w:cstheme="minorHAnsi"/>
        </w:rPr>
        <w:t>Genedlaethol</w:t>
      </w:r>
      <w:proofErr w:type="spellEnd"/>
      <w:r w:rsidRPr="00875E29">
        <w:rPr>
          <w:rFonts w:cstheme="minorHAnsi"/>
        </w:rPr>
        <w:t xml:space="preserve">, er </w:t>
      </w:r>
      <w:proofErr w:type="spellStart"/>
      <w:r w:rsidRPr="00875E29">
        <w:rPr>
          <w:rFonts w:cstheme="minorHAnsi"/>
        </w:rPr>
        <w:t>mwyn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llywio</w:t>
      </w:r>
      <w:proofErr w:type="spellEnd"/>
      <w:r w:rsidR="008A2989"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darpariaeth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Ganolfan</w:t>
      </w:r>
      <w:proofErr w:type="spellEnd"/>
      <w:r w:rsidRPr="00875E29">
        <w:rPr>
          <w:rFonts w:cstheme="minorHAnsi"/>
        </w:rPr>
        <w:t xml:space="preserve"> o 1 </w:t>
      </w:r>
      <w:proofErr w:type="spellStart"/>
      <w:r w:rsidRPr="00875E29">
        <w:rPr>
          <w:rFonts w:cstheme="minorHAnsi"/>
        </w:rPr>
        <w:t>Awst</w:t>
      </w:r>
      <w:proofErr w:type="spellEnd"/>
      <w:r w:rsidRPr="00875E29">
        <w:rPr>
          <w:rFonts w:cstheme="minorHAnsi"/>
        </w:rPr>
        <w:t xml:space="preserve"> 2022 </w:t>
      </w:r>
      <w:proofErr w:type="spellStart"/>
      <w:r w:rsidRPr="00875E29">
        <w:rPr>
          <w:rFonts w:cstheme="minorHAnsi"/>
        </w:rPr>
        <w:t>ymlaen</w:t>
      </w:r>
      <w:proofErr w:type="spellEnd"/>
      <w:r w:rsidRPr="00875E29">
        <w:rPr>
          <w:rFonts w:cstheme="minorHAnsi"/>
        </w:rPr>
        <w:t xml:space="preserve">.  </w:t>
      </w:r>
      <w:proofErr w:type="spellStart"/>
      <w:r w:rsidRPr="00875E29">
        <w:rPr>
          <w:rFonts w:cstheme="minorHAnsi"/>
        </w:rPr>
        <w:t>Mae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adolygiad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="00AD65CC">
        <w:rPr>
          <w:rFonts w:cstheme="minorHAnsi"/>
        </w:rPr>
        <w:t>yn</w:t>
      </w:r>
      <w:proofErr w:type="spellEnd"/>
      <w:r w:rsidR="00AD65CC">
        <w:rPr>
          <w:rFonts w:cstheme="minorHAnsi"/>
        </w:rPr>
        <w:t xml:space="preserve"> </w:t>
      </w:r>
      <w:r w:rsidRPr="00875E29">
        <w:rPr>
          <w:rFonts w:cstheme="minorHAnsi"/>
        </w:rPr>
        <w:t xml:space="preserve">nodi: </w:t>
      </w:r>
    </w:p>
    <w:p w14:paraId="7FC94A86" w14:textId="77777777" w:rsidR="00AF202D" w:rsidRPr="00875E29" w:rsidRDefault="00AF202D" w:rsidP="00AF202D">
      <w:pPr>
        <w:rPr>
          <w:rFonts w:cstheme="minorHAnsi"/>
        </w:rPr>
      </w:pPr>
    </w:p>
    <w:p w14:paraId="683CF801" w14:textId="77777777" w:rsidR="00AF202D" w:rsidRPr="00875E29" w:rsidRDefault="00AF202D" w:rsidP="00617E42">
      <w:pPr>
        <w:ind w:left="426"/>
        <w:rPr>
          <w:rFonts w:cstheme="minorHAnsi"/>
          <w:color w:val="4472C4" w:themeColor="accent1"/>
        </w:rPr>
      </w:pPr>
      <w:r w:rsidRPr="00875E29">
        <w:rPr>
          <w:rFonts w:cstheme="minorHAnsi"/>
          <w:color w:val="4472C4" w:themeColor="accent1"/>
        </w:rPr>
        <w:t xml:space="preserve">4.60 </w:t>
      </w:r>
      <w:proofErr w:type="spellStart"/>
      <w:r w:rsidRPr="00875E29">
        <w:rPr>
          <w:rFonts w:cstheme="minorHAnsi"/>
          <w:color w:val="4472C4" w:themeColor="accent1"/>
        </w:rPr>
        <w:t>Carfan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bwysig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arall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sydd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â</w:t>
      </w:r>
      <w:r w:rsidR="008A2989" w:rsidRPr="00875E29">
        <w:rPr>
          <w:rFonts w:cstheme="minorHAnsi"/>
          <w:color w:val="4472C4" w:themeColor="accent1"/>
        </w:rPr>
        <w:t>’</w:t>
      </w:r>
      <w:r w:rsidRPr="00875E29">
        <w:rPr>
          <w:rFonts w:cstheme="minorHAnsi"/>
          <w:color w:val="4472C4" w:themeColor="accent1"/>
        </w:rPr>
        <w:t>r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potensial</w:t>
      </w:r>
      <w:proofErr w:type="spellEnd"/>
      <w:r w:rsidRPr="00875E29">
        <w:rPr>
          <w:rFonts w:cstheme="minorHAnsi"/>
          <w:color w:val="4472C4" w:themeColor="accent1"/>
        </w:rPr>
        <w:t xml:space="preserve"> i </w:t>
      </w:r>
      <w:proofErr w:type="spellStart"/>
      <w:r w:rsidRPr="00875E29">
        <w:rPr>
          <w:rFonts w:cstheme="minorHAnsi"/>
          <w:color w:val="4472C4" w:themeColor="accent1"/>
        </w:rPr>
        <w:t>gyfrannu</w:t>
      </w:r>
      <w:proofErr w:type="spellEnd"/>
      <w:r w:rsidRPr="00875E29">
        <w:rPr>
          <w:rFonts w:cstheme="minorHAnsi"/>
          <w:color w:val="4472C4" w:themeColor="accent1"/>
        </w:rPr>
        <w:t xml:space="preserve"> at </w:t>
      </w:r>
      <w:proofErr w:type="spellStart"/>
      <w:r w:rsidRPr="00875E29">
        <w:rPr>
          <w:rFonts w:cstheme="minorHAnsi"/>
          <w:color w:val="4472C4" w:themeColor="accent1"/>
        </w:rPr>
        <w:t>gyflawni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r w:rsidR="008A2989" w:rsidRPr="00875E29">
        <w:rPr>
          <w:rFonts w:cstheme="minorHAnsi"/>
          <w:color w:val="4472C4" w:themeColor="accent1"/>
        </w:rPr>
        <w:t>“</w:t>
      </w:r>
      <w:r w:rsidRPr="00875E29">
        <w:rPr>
          <w:rFonts w:cstheme="minorHAnsi"/>
          <w:color w:val="4472C4" w:themeColor="accent1"/>
        </w:rPr>
        <w:t>Cymraeg 2050</w:t>
      </w:r>
      <w:r w:rsidR="008A2989" w:rsidRPr="00875E29">
        <w:rPr>
          <w:rFonts w:cstheme="minorHAnsi"/>
          <w:color w:val="4472C4" w:themeColor="accent1"/>
        </w:rPr>
        <w:t>”</w:t>
      </w:r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yw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pobl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ifanc</w:t>
      </w:r>
      <w:proofErr w:type="spellEnd"/>
      <w:r w:rsidRPr="00875E29">
        <w:rPr>
          <w:rFonts w:cstheme="minorHAnsi"/>
          <w:color w:val="4472C4" w:themeColor="accent1"/>
        </w:rPr>
        <w:t xml:space="preserve"> dan 25 </w:t>
      </w:r>
      <w:proofErr w:type="spellStart"/>
      <w:r w:rsidRPr="00875E29">
        <w:rPr>
          <w:rFonts w:cstheme="minorHAnsi"/>
          <w:color w:val="4472C4" w:themeColor="accent1"/>
        </w:rPr>
        <w:t>oed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sydd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wedi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astudio</w:t>
      </w:r>
      <w:proofErr w:type="spellEnd"/>
      <w:r w:rsidRPr="00875E29">
        <w:rPr>
          <w:rFonts w:cstheme="minorHAnsi"/>
          <w:color w:val="4472C4" w:themeColor="accent1"/>
        </w:rPr>
        <w:t xml:space="preserve"> Cymraeg </w:t>
      </w:r>
      <w:proofErr w:type="spellStart"/>
      <w:r w:rsidRPr="00875E29">
        <w:rPr>
          <w:rFonts w:cstheme="minorHAnsi"/>
          <w:color w:val="4472C4" w:themeColor="accent1"/>
        </w:rPr>
        <w:t>fel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pwnc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y sector </w:t>
      </w:r>
      <w:proofErr w:type="spellStart"/>
      <w:r w:rsidRPr="00875E29">
        <w:rPr>
          <w:rFonts w:cstheme="minorHAnsi"/>
          <w:color w:val="4472C4" w:themeColor="accent1"/>
        </w:rPr>
        <w:t>ysgolion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cyfrwng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Saesneg</w:t>
      </w:r>
      <w:proofErr w:type="spellEnd"/>
      <w:r w:rsidRPr="00875E29">
        <w:rPr>
          <w:rFonts w:cstheme="minorHAnsi"/>
          <w:color w:val="4472C4" w:themeColor="accent1"/>
        </w:rPr>
        <w:t xml:space="preserve">. </w:t>
      </w:r>
      <w:proofErr w:type="spellStart"/>
      <w:r w:rsidRPr="00875E29">
        <w:rPr>
          <w:rFonts w:cstheme="minorHAnsi"/>
          <w:color w:val="4472C4" w:themeColor="accent1"/>
        </w:rPr>
        <w:t>Nid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yw</w:t>
      </w:r>
      <w:r w:rsidR="008A2989" w:rsidRPr="00875E29">
        <w:rPr>
          <w:rFonts w:cstheme="minorHAnsi"/>
          <w:color w:val="4472C4" w:themeColor="accent1"/>
        </w:rPr>
        <w:t>’</w:t>
      </w:r>
      <w:r w:rsidRPr="00875E29">
        <w:rPr>
          <w:rFonts w:cstheme="minorHAnsi"/>
          <w:color w:val="4472C4" w:themeColor="accent1"/>
        </w:rPr>
        <w:t>r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bwlch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rhwng</w:t>
      </w:r>
      <w:proofErr w:type="spellEnd"/>
      <w:r w:rsidRPr="00875E29">
        <w:rPr>
          <w:rFonts w:cstheme="minorHAnsi"/>
          <w:color w:val="4472C4" w:themeColor="accent1"/>
        </w:rPr>
        <w:t xml:space="preserve"> yr </w:t>
      </w:r>
      <w:proofErr w:type="spellStart"/>
      <w:r w:rsidRPr="00875E29">
        <w:rPr>
          <w:rFonts w:cstheme="minorHAnsi"/>
          <w:color w:val="4472C4" w:themeColor="accent1"/>
        </w:rPr>
        <w:t>hyn</w:t>
      </w:r>
      <w:proofErr w:type="spellEnd"/>
      <w:r w:rsidRPr="00875E29">
        <w:rPr>
          <w:rFonts w:cstheme="minorHAnsi"/>
          <w:color w:val="4472C4" w:themeColor="accent1"/>
        </w:rPr>
        <w:t xml:space="preserve"> y </w:t>
      </w:r>
      <w:proofErr w:type="spellStart"/>
      <w:r w:rsidRPr="00875E29">
        <w:rPr>
          <w:rFonts w:cstheme="minorHAnsi"/>
          <w:color w:val="4472C4" w:themeColor="accent1"/>
        </w:rPr>
        <w:t>gallent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fod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wedi</w:t>
      </w:r>
      <w:r w:rsidR="008A2989" w:rsidRPr="00875E29">
        <w:rPr>
          <w:rFonts w:cstheme="minorHAnsi"/>
          <w:color w:val="4472C4" w:themeColor="accent1"/>
        </w:rPr>
        <w:t>’</w:t>
      </w:r>
      <w:r w:rsidRPr="00875E29">
        <w:rPr>
          <w:rFonts w:cstheme="minorHAnsi"/>
          <w:color w:val="4472C4" w:themeColor="accent1"/>
        </w:rPr>
        <w:t>i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gyflawni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yr </w:t>
      </w:r>
      <w:proofErr w:type="spellStart"/>
      <w:r w:rsidRPr="00875E29">
        <w:rPr>
          <w:rFonts w:cstheme="minorHAnsi"/>
          <w:color w:val="4472C4" w:themeColor="accent1"/>
        </w:rPr>
        <w:t>ysgol</w:t>
      </w:r>
      <w:proofErr w:type="spellEnd"/>
      <w:r w:rsidRPr="00875E29">
        <w:rPr>
          <w:rFonts w:cstheme="minorHAnsi"/>
          <w:color w:val="4472C4" w:themeColor="accent1"/>
        </w:rPr>
        <w:t xml:space="preserve"> a </w:t>
      </w:r>
      <w:proofErr w:type="spellStart"/>
      <w:r w:rsidRPr="00875E29">
        <w:rPr>
          <w:rFonts w:cstheme="minorHAnsi"/>
          <w:color w:val="4472C4" w:themeColor="accent1"/>
        </w:rPr>
        <w:t>lefel</w:t>
      </w:r>
      <w:proofErr w:type="spellEnd"/>
      <w:r w:rsidRPr="00875E29">
        <w:rPr>
          <w:rFonts w:cstheme="minorHAnsi"/>
          <w:color w:val="4472C4" w:themeColor="accent1"/>
        </w:rPr>
        <w:t xml:space="preserve"> B1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debygol</w:t>
      </w:r>
      <w:proofErr w:type="spellEnd"/>
      <w:r w:rsidRPr="00875E29">
        <w:rPr>
          <w:rFonts w:cstheme="minorHAnsi"/>
          <w:color w:val="4472C4" w:themeColor="accent1"/>
        </w:rPr>
        <w:t xml:space="preserve"> o </w:t>
      </w:r>
      <w:proofErr w:type="spellStart"/>
      <w:r w:rsidRPr="00875E29">
        <w:rPr>
          <w:rFonts w:cstheme="minorHAnsi"/>
          <w:color w:val="4472C4" w:themeColor="accent1"/>
        </w:rPr>
        <w:t>fod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cymaint</w:t>
      </w:r>
      <w:proofErr w:type="spellEnd"/>
      <w:r w:rsidRPr="00875E29">
        <w:rPr>
          <w:rFonts w:cstheme="minorHAnsi"/>
          <w:color w:val="4472C4" w:themeColor="accent1"/>
        </w:rPr>
        <w:t xml:space="preserve"> ag y </w:t>
      </w:r>
      <w:proofErr w:type="spellStart"/>
      <w:r w:rsidRPr="00875E29">
        <w:rPr>
          <w:rFonts w:cstheme="minorHAnsi"/>
          <w:color w:val="4472C4" w:themeColor="accent1"/>
        </w:rPr>
        <w:t>byddai</w:t>
      </w:r>
      <w:proofErr w:type="spellEnd"/>
      <w:r w:rsidRPr="00875E29">
        <w:rPr>
          <w:rFonts w:cstheme="minorHAnsi"/>
          <w:color w:val="4472C4" w:themeColor="accent1"/>
        </w:rPr>
        <w:t xml:space="preserve"> i </w:t>
      </w:r>
      <w:proofErr w:type="spellStart"/>
      <w:r w:rsidRPr="00875E29">
        <w:rPr>
          <w:rFonts w:cstheme="minorHAnsi"/>
          <w:color w:val="4472C4" w:themeColor="accent1"/>
        </w:rPr>
        <w:t>ddysgwr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llwyr</w:t>
      </w:r>
      <w:proofErr w:type="spellEnd"/>
      <w:r w:rsidRPr="00875E29">
        <w:rPr>
          <w:rFonts w:cstheme="minorHAnsi"/>
          <w:color w:val="4472C4" w:themeColor="accent1"/>
        </w:rPr>
        <w:t xml:space="preserve">, a </w:t>
      </w:r>
      <w:proofErr w:type="spellStart"/>
      <w:r w:rsidRPr="00875E29">
        <w:rPr>
          <w:rFonts w:cstheme="minorHAnsi"/>
          <w:color w:val="4472C4" w:themeColor="accent1"/>
        </w:rPr>
        <w:t>bydd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eu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cymhelliant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debygol</w:t>
      </w:r>
      <w:proofErr w:type="spellEnd"/>
      <w:r w:rsidRPr="00875E29">
        <w:rPr>
          <w:rFonts w:cstheme="minorHAnsi"/>
          <w:color w:val="4472C4" w:themeColor="accent1"/>
        </w:rPr>
        <w:t xml:space="preserve"> o </w:t>
      </w:r>
      <w:proofErr w:type="spellStart"/>
      <w:r w:rsidRPr="00875E29">
        <w:rPr>
          <w:rFonts w:cstheme="minorHAnsi"/>
          <w:color w:val="4472C4" w:themeColor="accent1"/>
        </w:rPr>
        <w:t>gynyddu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ar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ôl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iddynt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ymuno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â</w:t>
      </w:r>
      <w:r w:rsidR="008A2989" w:rsidRPr="00875E29">
        <w:rPr>
          <w:rFonts w:cstheme="minorHAnsi"/>
          <w:color w:val="4472C4" w:themeColor="accent1"/>
        </w:rPr>
        <w:t>’</w:t>
      </w:r>
      <w:r w:rsidRPr="00875E29">
        <w:rPr>
          <w:rFonts w:cstheme="minorHAnsi"/>
          <w:color w:val="4472C4" w:themeColor="accent1"/>
        </w:rPr>
        <w:t>r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farchnad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swyddi</w:t>
      </w:r>
      <w:proofErr w:type="spellEnd"/>
      <w:r w:rsidRPr="00875E29">
        <w:rPr>
          <w:rFonts w:cstheme="minorHAnsi"/>
          <w:color w:val="4472C4" w:themeColor="accent1"/>
        </w:rPr>
        <w:t xml:space="preserve">. </w:t>
      </w:r>
      <w:proofErr w:type="spellStart"/>
      <w:r w:rsidRPr="00875E29">
        <w:rPr>
          <w:rFonts w:cstheme="minorHAnsi"/>
          <w:color w:val="4472C4" w:themeColor="accent1"/>
        </w:rPr>
        <w:t>Gallai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targedu</w:t>
      </w:r>
      <w:proofErr w:type="spellEnd"/>
      <w:r w:rsidRPr="00875E29">
        <w:rPr>
          <w:rFonts w:cstheme="minorHAnsi"/>
          <w:color w:val="4472C4" w:themeColor="accent1"/>
        </w:rPr>
        <w:t xml:space="preserve"> ac </w:t>
      </w:r>
      <w:proofErr w:type="spellStart"/>
      <w:r w:rsidRPr="00875E29">
        <w:rPr>
          <w:rFonts w:cstheme="minorHAnsi"/>
          <w:color w:val="4472C4" w:themeColor="accent1"/>
        </w:rPr>
        <w:t>annog</w:t>
      </w:r>
      <w:proofErr w:type="spellEnd"/>
      <w:r w:rsidRPr="00875E29">
        <w:rPr>
          <w:rFonts w:cstheme="minorHAnsi"/>
          <w:color w:val="4472C4" w:themeColor="accent1"/>
        </w:rPr>
        <w:t xml:space="preserve"> y </w:t>
      </w:r>
      <w:proofErr w:type="spellStart"/>
      <w:r w:rsidRPr="00875E29">
        <w:rPr>
          <w:rFonts w:cstheme="minorHAnsi"/>
          <w:color w:val="4472C4" w:themeColor="accent1"/>
        </w:rPr>
        <w:t>grŵp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penodol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hwn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fod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gyfraniad</w:t>
      </w:r>
      <w:proofErr w:type="spellEnd"/>
      <w:r w:rsidRPr="00875E29">
        <w:rPr>
          <w:rFonts w:cstheme="minorHAnsi"/>
          <w:color w:val="4472C4" w:themeColor="accent1"/>
        </w:rPr>
        <w:t xml:space="preserve"> cost-</w:t>
      </w:r>
      <w:proofErr w:type="spellStart"/>
      <w:r w:rsidRPr="00875E29">
        <w:rPr>
          <w:rFonts w:cstheme="minorHAnsi"/>
          <w:color w:val="4472C4" w:themeColor="accent1"/>
        </w:rPr>
        <w:t>effeithlon</w:t>
      </w:r>
      <w:proofErr w:type="spellEnd"/>
      <w:r w:rsidRPr="00875E29">
        <w:rPr>
          <w:rFonts w:cstheme="minorHAnsi"/>
          <w:color w:val="4472C4" w:themeColor="accent1"/>
        </w:rPr>
        <w:t xml:space="preserve"> i </w:t>
      </w:r>
      <w:proofErr w:type="spellStart"/>
      <w:r w:rsidRPr="00875E29">
        <w:rPr>
          <w:rFonts w:cstheme="minorHAnsi"/>
          <w:color w:val="4472C4" w:themeColor="accent1"/>
        </w:rPr>
        <w:t>dargedau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r w:rsidR="008A2989" w:rsidRPr="00875E29">
        <w:rPr>
          <w:rFonts w:cstheme="minorHAnsi"/>
          <w:color w:val="4472C4" w:themeColor="accent1"/>
        </w:rPr>
        <w:t>“</w:t>
      </w:r>
      <w:r w:rsidRPr="00875E29">
        <w:rPr>
          <w:rFonts w:cstheme="minorHAnsi"/>
          <w:color w:val="4472C4" w:themeColor="accent1"/>
        </w:rPr>
        <w:t>Cymraeg 2050</w:t>
      </w:r>
      <w:r w:rsidR="008A2989" w:rsidRPr="00875E29">
        <w:rPr>
          <w:rFonts w:cstheme="minorHAnsi"/>
          <w:color w:val="4472C4" w:themeColor="accent1"/>
        </w:rPr>
        <w:t>”.</w:t>
      </w:r>
    </w:p>
    <w:p w14:paraId="06032BFD" w14:textId="77777777" w:rsidR="008A2989" w:rsidRPr="00875E29" w:rsidRDefault="00AF202D" w:rsidP="00617E42">
      <w:pPr>
        <w:ind w:left="426"/>
        <w:rPr>
          <w:rFonts w:cstheme="minorHAnsi"/>
          <w:color w:val="4472C4" w:themeColor="accent1"/>
        </w:rPr>
      </w:pPr>
      <w:r w:rsidRPr="00875E29">
        <w:rPr>
          <w:rFonts w:cstheme="minorHAnsi"/>
          <w:color w:val="4472C4" w:themeColor="accent1"/>
        </w:rPr>
        <w:tab/>
      </w:r>
    </w:p>
    <w:p w14:paraId="42BB326C" w14:textId="77777777" w:rsidR="00AF202D" w:rsidRPr="00875E29" w:rsidRDefault="00AF202D" w:rsidP="00617E42">
      <w:pPr>
        <w:ind w:left="426"/>
        <w:rPr>
          <w:rFonts w:cstheme="minorHAnsi"/>
          <w:color w:val="4472C4" w:themeColor="accent1"/>
        </w:rPr>
      </w:pPr>
      <w:r w:rsidRPr="00875E29">
        <w:rPr>
          <w:rFonts w:cstheme="minorHAnsi"/>
          <w:color w:val="4472C4" w:themeColor="accent1"/>
        </w:rPr>
        <w:t xml:space="preserve">4.70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dilyn</w:t>
      </w:r>
      <w:proofErr w:type="spellEnd"/>
      <w:r w:rsidRPr="00875E29">
        <w:rPr>
          <w:rFonts w:cstheme="minorHAnsi"/>
          <w:color w:val="4472C4" w:themeColor="accent1"/>
        </w:rPr>
        <w:t xml:space="preserve"> y </w:t>
      </w:r>
      <w:proofErr w:type="spellStart"/>
      <w:r w:rsidRPr="00875E29">
        <w:rPr>
          <w:rFonts w:cstheme="minorHAnsi"/>
          <w:color w:val="4472C4" w:themeColor="accent1"/>
        </w:rPr>
        <w:t>drafodaeth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4.60 </w:t>
      </w:r>
      <w:proofErr w:type="spellStart"/>
      <w:r w:rsidRPr="00875E29">
        <w:rPr>
          <w:rFonts w:cstheme="minorHAnsi"/>
          <w:color w:val="4472C4" w:themeColor="accent1"/>
        </w:rPr>
        <w:t>uchod</w:t>
      </w:r>
      <w:proofErr w:type="spellEnd"/>
      <w:r w:rsidRPr="00875E29">
        <w:rPr>
          <w:rFonts w:cstheme="minorHAnsi"/>
          <w:color w:val="4472C4" w:themeColor="accent1"/>
        </w:rPr>
        <w:t xml:space="preserve">, </w:t>
      </w:r>
      <w:proofErr w:type="spellStart"/>
      <w:r w:rsidRPr="00875E29">
        <w:rPr>
          <w:rFonts w:cstheme="minorHAnsi"/>
          <w:color w:val="4472C4" w:themeColor="accent1"/>
        </w:rPr>
        <w:t>byddem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ailadrodd</w:t>
      </w:r>
      <w:proofErr w:type="spellEnd"/>
      <w:r w:rsidRPr="00875E29">
        <w:rPr>
          <w:rFonts w:cstheme="minorHAnsi"/>
          <w:color w:val="4472C4" w:themeColor="accent1"/>
        </w:rPr>
        <w:t xml:space="preserve"> bod </w:t>
      </w:r>
      <w:proofErr w:type="spellStart"/>
      <w:r w:rsidRPr="00875E29">
        <w:rPr>
          <w:rFonts w:cstheme="minorHAnsi"/>
          <w:color w:val="4472C4" w:themeColor="accent1"/>
        </w:rPr>
        <w:t>angen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ymchwilio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ymhellach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i</w:t>
      </w:r>
      <w:r w:rsidR="008A2989" w:rsidRPr="00875E29">
        <w:rPr>
          <w:rFonts w:cstheme="minorHAnsi"/>
          <w:color w:val="4472C4" w:themeColor="accent1"/>
        </w:rPr>
        <w:t>’</w:t>
      </w:r>
      <w:r w:rsidRPr="00875E29">
        <w:rPr>
          <w:rFonts w:cstheme="minorHAnsi"/>
          <w:color w:val="4472C4" w:themeColor="accent1"/>
        </w:rPr>
        <w:t>r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galw</w:t>
      </w:r>
      <w:proofErr w:type="spellEnd"/>
      <w:r w:rsidRPr="00875E29">
        <w:rPr>
          <w:rFonts w:cstheme="minorHAnsi"/>
          <w:color w:val="4472C4" w:themeColor="accent1"/>
        </w:rPr>
        <w:t xml:space="preserve"> am </w:t>
      </w:r>
      <w:proofErr w:type="spellStart"/>
      <w:r w:rsidRPr="00875E29">
        <w:rPr>
          <w:rFonts w:cstheme="minorHAnsi"/>
          <w:color w:val="4472C4" w:themeColor="accent1"/>
        </w:rPr>
        <w:t>ddarpariaeth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i</w:t>
      </w:r>
      <w:r w:rsidR="008A2989" w:rsidRPr="00875E29">
        <w:rPr>
          <w:rFonts w:cstheme="minorHAnsi"/>
          <w:color w:val="4472C4" w:themeColor="accent1"/>
        </w:rPr>
        <w:t>’</w:t>
      </w:r>
      <w:r w:rsidRPr="00875E29">
        <w:rPr>
          <w:rFonts w:cstheme="minorHAnsi"/>
          <w:color w:val="4472C4" w:themeColor="accent1"/>
        </w:rPr>
        <w:t>r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rhai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sy</w:t>
      </w:r>
      <w:r w:rsidR="008A2989" w:rsidRPr="00875E29">
        <w:rPr>
          <w:rFonts w:cstheme="minorHAnsi"/>
          <w:color w:val="4472C4" w:themeColor="accent1"/>
        </w:rPr>
        <w:t>’</w:t>
      </w:r>
      <w:r w:rsidRPr="00875E29">
        <w:rPr>
          <w:rFonts w:cstheme="minorHAnsi"/>
          <w:color w:val="4472C4" w:themeColor="accent1"/>
        </w:rPr>
        <w:t>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dymuno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astudio</w:t>
      </w:r>
      <w:r w:rsidR="008A2989" w:rsidRPr="00875E29">
        <w:rPr>
          <w:rFonts w:cstheme="minorHAnsi"/>
          <w:color w:val="4472C4" w:themeColor="accent1"/>
        </w:rPr>
        <w:t>’</w:t>
      </w:r>
      <w:r w:rsidRPr="00875E29">
        <w:rPr>
          <w:rFonts w:cstheme="minorHAnsi"/>
          <w:color w:val="4472C4" w:themeColor="accent1"/>
        </w:rPr>
        <w:t>r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Gymraeg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fel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pwnc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ar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ôl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cwblhau</w:t>
      </w:r>
      <w:proofErr w:type="spellEnd"/>
      <w:r w:rsidRPr="00875E29">
        <w:rPr>
          <w:rFonts w:cstheme="minorHAnsi"/>
          <w:color w:val="4472C4" w:themeColor="accent1"/>
        </w:rPr>
        <w:t xml:space="preserve"> TGAU Cymraeg ail </w:t>
      </w:r>
      <w:proofErr w:type="spellStart"/>
      <w:r w:rsidRPr="00875E29">
        <w:rPr>
          <w:rFonts w:cstheme="minorHAnsi"/>
          <w:color w:val="4472C4" w:themeColor="accent1"/>
        </w:rPr>
        <w:t>iaith</w:t>
      </w:r>
      <w:proofErr w:type="spellEnd"/>
      <w:r w:rsidRPr="00875E29">
        <w:rPr>
          <w:rFonts w:cstheme="minorHAnsi"/>
          <w:color w:val="4472C4" w:themeColor="accent1"/>
        </w:rPr>
        <w:t xml:space="preserve">. Mae </w:t>
      </w:r>
      <w:proofErr w:type="spellStart"/>
      <w:r w:rsidRPr="00875E29">
        <w:rPr>
          <w:rFonts w:cstheme="minorHAnsi"/>
          <w:color w:val="4472C4" w:themeColor="accent1"/>
        </w:rPr>
        <w:t>cymhelliant</w:t>
      </w:r>
      <w:proofErr w:type="spellEnd"/>
      <w:r w:rsidRPr="00875E29">
        <w:rPr>
          <w:rFonts w:cstheme="minorHAnsi"/>
          <w:color w:val="4472C4" w:themeColor="accent1"/>
        </w:rPr>
        <w:t xml:space="preserve"> ac </w:t>
      </w:r>
      <w:proofErr w:type="spellStart"/>
      <w:r w:rsidRPr="00875E29">
        <w:rPr>
          <w:rFonts w:cstheme="minorHAnsi"/>
          <w:color w:val="4472C4" w:themeColor="accent1"/>
        </w:rPr>
        <w:t>agweddau</w:t>
      </w:r>
      <w:r w:rsidR="008A2989" w:rsidRPr="00875E29">
        <w:rPr>
          <w:rFonts w:cstheme="minorHAnsi"/>
          <w:color w:val="4472C4" w:themeColor="accent1"/>
        </w:rPr>
        <w:t>’</w:t>
      </w:r>
      <w:r w:rsidRPr="00875E29">
        <w:rPr>
          <w:rFonts w:cstheme="minorHAnsi"/>
          <w:color w:val="4472C4" w:themeColor="accent1"/>
        </w:rPr>
        <w:t>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newid</w:t>
      </w:r>
      <w:proofErr w:type="spellEnd"/>
      <w:r w:rsidRPr="00875E29">
        <w:rPr>
          <w:rFonts w:cstheme="minorHAnsi"/>
          <w:color w:val="4472C4" w:themeColor="accent1"/>
        </w:rPr>
        <w:t xml:space="preserve"> o </w:t>
      </w:r>
      <w:proofErr w:type="spellStart"/>
      <w:r w:rsidRPr="00875E29">
        <w:rPr>
          <w:rFonts w:cstheme="minorHAnsi"/>
          <w:color w:val="4472C4" w:themeColor="accent1"/>
        </w:rPr>
        <w:t>ganlyniad</w:t>
      </w:r>
      <w:proofErr w:type="spellEnd"/>
      <w:r w:rsidRPr="00875E29">
        <w:rPr>
          <w:rFonts w:cstheme="minorHAnsi"/>
          <w:color w:val="4472C4" w:themeColor="accent1"/>
        </w:rPr>
        <w:t xml:space="preserve"> i </w:t>
      </w:r>
      <w:proofErr w:type="spellStart"/>
      <w:r w:rsidRPr="00875E29">
        <w:rPr>
          <w:rFonts w:cstheme="minorHAnsi"/>
          <w:color w:val="4472C4" w:themeColor="accent1"/>
        </w:rPr>
        <w:t>lawer</w:t>
      </w:r>
      <w:proofErr w:type="spellEnd"/>
      <w:r w:rsidRPr="00875E29">
        <w:rPr>
          <w:rFonts w:cstheme="minorHAnsi"/>
          <w:color w:val="4472C4" w:themeColor="accent1"/>
        </w:rPr>
        <w:t xml:space="preserve"> o </w:t>
      </w:r>
      <w:proofErr w:type="spellStart"/>
      <w:r w:rsidRPr="00875E29">
        <w:rPr>
          <w:rFonts w:cstheme="minorHAnsi"/>
          <w:color w:val="4472C4" w:themeColor="accent1"/>
        </w:rPr>
        <w:t>ffactorau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gan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gynnwys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oedran</w:t>
      </w:r>
      <w:proofErr w:type="spellEnd"/>
      <w:r w:rsidRPr="00875E29">
        <w:rPr>
          <w:rFonts w:cstheme="minorHAnsi"/>
          <w:color w:val="4472C4" w:themeColor="accent1"/>
        </w:rPr>
        <w:t xml:space="preserve">, </w:t>
      </w:r>
      <w:proofErr w:type="spellStart"/>
      <w:r w:rsidRPr="00875E29">
        <w:rPr>
          <w:rFonts w:cstheme="minorHAnsi"/>
          <w:color w:val="4472C4" w:themeColor="accent1"/>
        </w:rPr>
        <w:t>cyd-destun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addysgol</w:t>
      </w:r>
      <w:proofErr w:type="spellEnd"/>
      <w:r w:rsidRPr="00875E29">
        <w:rPr>
          <w:rFonts w:cstheme="minorHAnsi"/>
          <w:color w:val="4472C4" w:themeColor="accent1"/>
        </w:rPr>
        <w:t xml:space="preserve"> ac </w:t>
      </w:r>
      <w:proofErr w:type="spellStart"/>
      <w:r w:rsidRPr="00875E29">
        <w:rPr>
          <w:rFonts w:cstheme="minorHAnsi"/>
          <w:color w:val="4472C4" w:themeColor="accent1"/>
        </w:rPr>
        <w:t>uchelgeisiau</w:t>
      </w:r>
      <w:proofErr w:type="spellEnd"/>
      <w:r w:rsidRPr="00875E29">
        <w:rPr>
          <w:rFonts w:cstheme="minorHAnsi"/>
          <w:color w:val="4472C4" w:themeColor="accent1"/>
        </w:rPr>
        <w:t xml:space="preserve"> o ran </w:t>
      </w:r>
      <w:proofErr w:type="spellStart"/>
      <w:r w:rsidRPr="00875E29">
        <w:rPr>
          <w:rFonts w:cstheme="minorHAnsi"/>
          <w:color w:val="4472C4" w:themeColor="accent1"/>
        </w:rPr>
        <w:t>swyddi</w:t>
      </w:r>
      <w:proofErr w:type="spellEnd"/>
      <w:r w:rsidRPr="00875E29">
        <w:rPr>
          <w:rFonts w:cstheme="minorHAnsi"/>
          <w:color w:val="4472C4" w:themeColor="accent1"/>
        </w:rPr>
        <w:t xml:space="preserve">. </w:t>
      </w:r>
      <w:proofErr w:type="spellStart"/>
      <w:r w:rsidRPr="00875E29">
        <w:rPr>
          <w:rFonts w:cstheme="minorHAnsi"/>
          <w:color w:val="4472C4" w:themeColor="accent1"/>
        </w:rPr>
        <w:t>Byddai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symud</w:t>
      </w:r>
      <w:proofErr w:type="spellEnd"/>
      <w:r w:rsidRPr="00875E29">
        <w:rPr>
          <w:rFonts w:cstheme="minorHAnsi"/>
          <w:color w:val="4472C4" w:themeColor="accent1"/>
        </w:rPr>
        <w:t xml:space="preserve"> y </w:t>
      </w:r>
      <w:proofErr w:type="spellStart"/>
      <w:r w:rsidRPr="00875E29">
        <w:rPr>
          <w:rFonts w:cstheme="minorHAnsi"/>
          <w:color w:val="4472C4" w:themeColor="accent1"/>
        </w:rPr>
        <w:t>dysgwyr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hyn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ar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hyd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continwwm</w:t>
      </w:r>
      <w:proofErr w:type="spellEnd"/>
      <w:r w:rsidRPr="00875E29">
        <w:rPr>
          <w:rFonts w:cstheme="minorHAnsi"/>
          <w:color w:val="4472C4" w:themeColor="accent1"/>
        </w:rPr>
        <w:t xml:space="preserve"> o </w:t>
      </w:r>
      <w:proofErr w:type="spellStart"/>
      <w:r w:rsidRPr="00875E29">
        <w:rPr>
          <w:rFonts w:cstheme="minorHAnsi"/>
          <w:color w:val="4472C4" w:themeColor="accent1"/>
        </w:rPr>
        <w:t>tua</w:t>
      </w:r>
      <w:proofErr w:type="spellEnd"/>
      <w:r w:rsidRPr="00875E29">
        <w:rPr>
          <w:rFonts w:cstheme="minorHAnsi"/>
          <w:color w:val="4472C4" w:themeColor="accent1"/>
        </w:rPr>
        <w:t xml:space="preserve"> A1 / A2 </w:t>
      </w:r>
      <w:proofErr w:type="spellStart"/>
      <w:r w:rsidRPr="00875E29">
        <w:rPr>
          <w:rFonts w:cstheme="minorHAnsi"/>
          <w:color w:val="4472C4" w:themeColor="accent1"/>
        </w:rPr>
        <w:t>cynnar</w:t>
      </w:r>
      <w:proofErr w:type="spellEnd"/>
      <w:r w:rsidRPr="00875E29">
        <w:rPr>
          <w:rFonts w:cstheme="minorHAnsi"/>
          <w:color w:val="4472C4" w:themeColor="accent1"/>
        </w:rPr>
        <w:t xml:space="preserve"> i B1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fwy</w:t>
      </w:r>
      <w:proofErr w:type="spellEnd"/>
      <w:r w:rsidRPr="00875E29">
        <w:rPr>
          <w:rFonts w:cstheme="minorHAnsi"/>
          <w:color w:val="4472C4" w:themeColor="accent1"/>
        </w:rPr>
        <w:t xml:space="preserve"> cost-</w:t>
      </w:r>
      <w:proofErr w:type="spellStart"/>
      <w:r w:rsidRPr="00875E29">
        <w:rPr>
          <w:rFonts w:cstheme="minorHAnsi"/>
          <w:color w:val="4472C4" w:themeColor="accent1"/>
        </w:rPr>
        <w:t>effeithiol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na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gweithio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gyda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dechreuwyr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pur</w:t>
      </w:r>
      <w:proofErr w:type="spellEnd"/>
      <w:r w:rsidRPr="00875E29">
        <w:rPr>
          <w:rFonts w:cstheme="minorHAnsi"/>
          <w:color w:val="4472C4" w:themeColor="accent1"/>
        </w:rPr>
        <w:t xml:space="preserve">, </w:t>
      </w:r>
      <w:proofErr w:type="spellStart"/>
      <w:r w:rsidRPr="00875E29">
        <w:rPr>
          <w:rFonts w:cstheme="minorHAnsi"/>
          <w:color w:val="4472C4" w:themeColor="accent1"/>
        </w:rPr>
        <w:t>ond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nid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yw</w:t>
      </w:r>
      <w:r w:rsidR="008A2989" w:rsidRPr="00875E29">
        <w:rPr>
          <w:rFonts w:cstheme="minorHAnsi"/>
          <w:color w:val="4472C4" w:themeColor="accent1"/>
        </w:rPr>
        <w:t>’</w:t>
      </w:r>
      <w:r w:rsidRPr="00875E29">
        <w:rPr>
          <w:rFonts w:cstheme="minorHAnsi"/>
          <w:color w:val="4472C4" w:themeColor="accent1"/>
        </w:rPr>
        <w:t>r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adnoddau</w:t>
      </w:r>
      <w:proofErr w:type="spellEnd"/>
      <w:r w:rsidRPr="00875E29">
        <w:rPr>
          <w:rFonts w:cstheme="minorHAnsi"/>
          <w:color w:val="4472C4" w:themeColor="accent1"/>
        </w:rPr>
        <w:t xml:space="preserve"> / </w:t>
      </w:r>
      <w:proofErr w:type="spellStart"/>
      <w:r w:rsidRPr="00875E29">
        <w:rPr>
          <w:rFonts w:cstheme="minorHAnsi"/>
          <w:color w:val="4472C4" w:themeColor="accent1"/>
        </w:rPr>
        <w:t>darpariaeth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bresennol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debygol</w:t>
      </w:r>
      <w:proofErr w:type="spellEnd"/>
      <w:r w:rsidRPr="00875E29">
        <w:rPr>
          <w:rFonts w:cstheme="minorHAnsi"/>
          <w:color w:val="4472C4" w:themeColor="accent1"/>
        </w:rPr>
        <w:t xml:space="preserve"> o </w:t>
      </w:r>
      <w:proofErr w:type="spellStart"/>
      <w:r w:rsidRPr="00875E29">
        <w:rPr>
          <w:rFonts w:cstheme="minorHAnsi"/>
          <w:color w:val="4472C4" w:themeColor="accent1"/>
        </w:rPr>
        <w:t>fod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briodol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i</w:t>
      </w:r>
      <w:r w:rsidR="008A2989" w:rsidRPr="00875E29">
        <w:rPr>
          <w:rFonts w:cstheme="minorHAnsi"/>
          <w:color w:val="4472C4" w:themeColor="accent1"/>
        </w:rPr>
        <w:t>’</w:t>
      </w:r>
      <w:r w:rsidRPr="00875E29">
        <w:rPr>
          <w:rFonts w:cstheme="minorHAnsi"/>
          <w:color w:val="4472C4" w:themeColor="accent1"/>
        </w:rPr>
        <w:t>r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garfan</w:t>
      </w:r>
      <w:proofErr w:type="spellEnd"/>
      <w:r w:rsidRPr="00875E29">
        <w:rPr>
          <w:rFonts w:cstheme="minorHAnsi"/>
          <w:color w:val="4472C4" w:themeColor="accent1"/>
        </w:rPr>
        <w:t xml:space="preserve"> hon. </w:t>
      </w:r>
      <w:proofErr w:type="spellStart"/>
      <w:r w:rsidRPr="00875E29">
        <w:rPr>
          <w:rFonts w:cstheme="minorHAnsi"/>
          <w:color w:val="4472C4" w:themeColor="accent1"/>
        </w:rPr>
        <w:t>Byddai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symud</w:t>
      </w:r>
      <w:proofErr w:type="spellEnd"/>
      <w:r w:rsidRPr="00875E29">
        <w:rPr>
          <w:rFonts w:cstheme="minorHAnsi"/>
          <w:color w:val="4472C4" w:themeColor="accent1"/>
        </w:rPr>
        <w:t xml:space="preserve"> i </w:t>
      </w:r>
      <w:proofErr w:type="spellStart"/>
      <w:r w:rsidRPr="00875E29">
        <w:rPr>
          <w:rFonts w:cstheme="minorHAnsi"/>
          <w:color w:val="4472C4" w:themeColor="accent1"/>
        </w:rPr>
        <w:t>garfan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sy</w:t>
      </w:r>
      <w:r w:rsidR="008A2989" w:rsidRPr="00875E29">
        <w:rPr>
          <w:rFonts w:cstheme="minorHAnsi"/>
          <w:color w:val="4472C4" w:themeColor="accent1"/>
        </w:rPr>
        <w:t>’</w:t>
      </w:r>
      <w:r w:rsidRPr="00875E29">
        <w:rPr>
          <w:rFonts w:cstheme="minorHAnsi"/>
          <w:color w:val="4472C4" w:themeColor="accent1"/>
        </w:rPr>
        <w:t>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dechrau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16 </w:t>
      </w:r>
      <w:proofErr w:type="spellStart"/>
      <w:r w:rsidRPr="00875E29">
        <w:rPr>
          <w:rFonts w:cstheme="minorHAnsi"/>
          <w:color w:val="4472C4" w:themeColor="accent1"/>
        </w:rPr>
        <w:t>oed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golygu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newid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cylch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gwaith</w:t>
      </w:r>
      <w:proofErr w:type="spellEnd"/>
      <w:r w:rsidRPr="00875E29">
        <w:rPr>
          <w:rFonts w:cstheme="minorHAnsi"/>
          <w:color w:val="4472C4" w:themeColor="accent1"/>
        </w:rPr>
        <w:t xml:space="preserve"> y </w:t>
      </w:r>
      <w:proofErr w:type="spellStart"/>
      <w:r w:rsidRPr="00875E29">
        <w:rPr>
          <w:rFonts w:cstheme="minorHAnsi"/>
          <w:color w:val="4472C4" w:themeColor="accent1"/>
        </w:rPr>
        <w:t>Ganolfan</w:t>
      </w:r>
      <w:proofErr w:type="spellEnd"/>
      <w:r w:rsidRPr="00875E29">
        <w:rPr>
          <w:rFonts w:cstheme="minorHAnsi"/>
          <w:color w:val="4472C4" w:themeColor="accent1"/>
        </w:rPr>
        <w:t xml:space="preserve">, </w:t>
      </w:r>
      <w:proofErr w:type="spellStart"/>
      <w:r w:rsidRPr="00875E29">
        <w:rPr>
          <w:rFonts w:cstheme="minorHAnsi"/>
          <w:color w:val="4472C4" w:themeColor="accent1"/>
        </w:rPr>
        <w:t>ond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byddem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cymeradwyo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ymchwil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bellach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hyn</w:t>
      </w:r>
      <w:proofErr w:type="spellEnd"/>
      <w:r w:rsidRPr="00875E29">
        <w:rPr>
          <w:rFonts w:cstheme="minorHAnsi"/>
          <w:color w:val="4472C4" w:themeColor="accent1"/>
        </w:rPr>
        <w:t xml:space="preserve"> o </w:t>
      </w:r>
      <w:proofErr w:type="spellStart"/>
      <w:r w:rsidRPr="00875E29">
        <w:rPr>
          <w:rFonts w:cstheme="minorHAnsi"/>
          <w:color w:val="4472C4" w:themeColor="accent1"/>
        </w:rPr>
        <w:t>beth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gydag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adnoddau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priodol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cael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eu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darparu</w:t>
      </w:r>
      <w:proofErr w:type="spellEnd"/>
      <w:r w:rsidRPr="00875E29">
        <w:rPr>
          <w:rFonts w:cstheme="minorHAnsi"/>
          <w:color w:val="4472C4" w:themeColor="accent1"/>
        </w:rPr>
        <w:t>.</w:t>
      </w:r>
    </w:p>
    <w:p w14:paraId="228A24D7" w14:textId="77777777" w:rsidR="008A2989" w:rsidRPr="00875E29" w:rsidRDefault="008A2989" w:rsidP="00AF202D">
      <w:pPr>
        <w:rPr>
          <w:rFonts w:cstheme="minorHAnsi"/>
        </w:rPr>
      </w:pPr>
    </w:p>
    <w:p w14:paraId="28B40A26" w14:textId="77777777" w:rsidR="00AF202D" w:rsidRPr="00875E29" w:rsidRDefault="00AF202D" w:rsidP="00AF202D">
      <w:pPr>
        <w:rPr>
          <w:rFonts w:cstheme="minorHAnsi"/>
        </w:rPr>
      </w:pPr>
      <w:proofErr w:type="spellStart"/>
      <w:r w:rsidRPr="00875E29">
        <w:rPr>
          <w:rFonts w:cstheme="minorHAnsi"/>
        </w:rPr>
        <w:t>Yn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="008A2989" w:rsidRPr="00875E29">
        <w:rPr>
          <w:rFonts w:cstheme="minorHAnsi"/>
        </w:rPr>
        <w:t>strategaeth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Llywodraeth</w:t>
      </w:r>
      <w:proofErr w:type="spellEnd"/>
      <w:r w:rsidRPr="00875E29">
        <w:rPr>
          <w:rFonts w:cstheme="minorHAnsi"/>
        </w:rPr>
        <w:t xml:space="preserve"> Cymru</w:t>
      </w:r>
      <w:r w:rsidR="008A2989" w:rsidRPr="00875E29">
        <w:rPr>
          <w:rFonts w:cstheme="minorHAnsi"/>
        </w:rPr>
        <w:t>,</w:t>
      </w:r>
      <w:r w:rsidRPr="00875E29">
        <w:rPr>
          <w:rFonts w:cstheme="minorHAnsi"/>
        </w:rPr>
        <w:t xml:space="preserve"> </w:t>
      </w:r>
      <w:hyperlink r:id="rId13" w:history="1">
        <w:r w:rsidR="008A2989" w:rsidRPr="00875E29">
          <w:rPr>
            <w:rStyle w:val="Hyperlink"/>
            <w:rFonts w:cstheme="minorHAnsi"/>
          </w:rPr>
          <w:t xml:space="preserve">Cymraeg 2050: </w:t>
        </w:r>
        <w:proofErr w:type="spellStart"/>
        <w:r w:rsidR="008A2989" w:rsidRPr="00875E29">
          <w:rPr>
            <w:rStyle w:val="Hyperlink"/>
            <w:rFonts w:cstheme="minorHAnsi"/>
          </w:rPr>
          <w:t>ein</w:t>
        </w:r>
        <w:proofErr w:type="spellEnd"/>
        <w:r w:rsidR="008A2989" w:rsidRPr="00875E29">
          <w:rPr>
            <w:rStyle w:val="Hyperlink"/>
            <w:rFonts w:cstheme="minorHAnsi"/>
          </w:rPr>
          <w:t xml:space="preserve"> </w:t>
        </w:r>
        <w:proofErr w:type="spellStart"/>
        <w:r w:rsidR="008A2989" w:rsidRPr="00875E29">
          <w:rPr>
            <w:rStyle w:val="Hyperlink"/>
            <w:rFonts w:cstheme="minorHAnsi"/>
          </w:rPr>
          <w:t>cynllun</w:t>
        </w:r>
        <w:proofErr w:type="spellEnd"/>
        <w:r w:rsidR="008A2989" w:rsidRPr="00875E29">
          <w:rPr>
            <w:rStyle w:val="Hyperlink"/>
            <w:rFonts w:cstheme="minorHAnsi"/>
          </w:rPr>
          <w:t xml:space="preserve"> </w:t>
        </w:r>
        <w:proofErr w:type="spellStart"/>
        <w:r w:rsidR="008A2989" w:rsidRPr="00875E29">
          <w:rPr>
            <w:rStyle w:val="Hyperlink"/>
            <w:rFonts w:cstheme="minorHAnsi"/>
          </w:rPr>
          <w:t>ar</w:t>
        </w:r>
        <w:proofErr w:type="spellEnd"/>
        <w:r w:rsidR="008A2989" w:rsidRPr="00875E29">
          <w:rPr>
            <w:rStyle w:val="Hyperlink"/>
            <w:rFonts w:cstheme="minorHAnsi"/>
          </w:rPr>
          <w:t xml:space="preserve"> </w:t>
        </w:r>
        <w:proofErr w:type="spellStart"/>
        <w:r w:rsidR="008A2989" w:rsidRPr="00875E29">
          <w:rPr>
            <w:rStyle w:val="Hyperlink"/>
            <w:rFonts w:cstheme="minorHAnsi"/>
          </w:rPr>
          <w:t>gyfer</w:t>
        </w:r>
        <w:proofErr w:type="spellEnd"/>
        <w:r w:rsidR="008A2989" w:rsidRPr="00875E29">
          <w:rPr>
            <w:rStyle w:val="Hyperlink"/>
            <w:rFonts w:cstheme="minorHAnsi"/>
          </w:rPr>
          <w:t xml:space="preserve"> 2021 i 2026</w:t>
        </w:r>
      </w:hyperlink>
      <w:r w:rsidR="008A2989" w:rsidRPr="00875E29">
        <w:rPr>
          <w:rFonts w:cstheme="minorHAnsi"/>
        </w:rPr>
        <w:t xml:space="preserve">, </w:t>
      </w:r>
      <w:proofErr w:type="spellStart"/>
      <w:r w:rsidRPr="00875E29">
        <w:rPr>
          <w:rFonts w:cstheme="minorHAnsi"/>
        </w:rPr>
        <w:t>mae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hefyd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gyfeiriad</w:t>
      </w:r>
      <w:proofErr w:type="spellEnd"/>
      <w:r w:rsidRPr="00875E29">
        <w:rPr>
          <w:rFonts w:cstheme="minorHAnsi"/>
        </w:rPr>
        <w:t xml:space="preserve"> at:</w:t>
      </w:r>
    </w:p>
    <w:p w14:paraId="1DF61691" w14:textId="77777777" w:rsidR="008A2989" w:rsidRPr="00875E29" w:rsidRDefault="008A2989" w:rsidP="00AF202D">
      <w:pPr>
        <w:rPr>
          <w:rFonts w:cstheme="minorHAnsi"/>
        </w:rPr>
      </w:pPr>
    </w:p>
    <w:p w14:paraId="04CC8C73" w14:textId="77777777" w:rsidR="00AF202D" w:rsidRPr="00875E29" w:rsidRDefault="00AF202D" w:rsidP="00617E42">
      <w:pPr>
        <w:ind w:left="426"/>
        <w:rPr>
          <w:rFonts w:cstheme="minorHAnsi"/>
          <w:color w:val="4472C4" w:themeColor="accent1"/>
        </w:rPr>
      </w:pPr>
      <w:proofErr w:type="spellStart"/>
      <w:r w:rsidRPr="00875E29">
        <w:rPr>
          <w:rFonts w:cstheme="minorHAnsi"/>
          <w:color w:val="4472C4" w:themeColor="accent1"/>
        </w:rPr>
        <w:t>Datblygu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cynigion</w:t>
      </w:r>
      <w:proofErr w:type="spellEnd"/>
      <w:r w:rsidRPr="00875E29">
        <w:rPr>
          <w:rFonts w:cstheme="minorHAnsi"/>
          <w:color w:val="4472C4" w:themeColor="accent1"/>
        </w:rPr>
        <w:t xml:space="preserve"> i </w:t>
      </w:r>
      <w:proofErr w:type="spellStart"/>
      <w:r w:rsidRPr="00875E29">
        <w:rPr>
          <w:rFonts w:cstheme="minorHAnsi"/>
          <w:color w:val="4472C4" w:themeColor="accent1"/>
        </w:rPr>
        <w:t>warantu</w:t>
      </w:r>
      <w:proofErr w:type="spellEnd"/>
      <w:r w:rsidRPr="00875E29">
        <w:rPr>
          <w:rFonts w:cstheme="minorHAnsi"/>
          <w:color w:val="4472C4" w:themeColor="accent1"/>
        </w:rPr>
        <w:t xml:space="preserve"> bod </w:t>
      </w:r>
      <w:proofErr w:type="spellStart"/>
      <w:r w:rsidRPr="00875E29">
        <w:rPr>
          <w:rFonts w:cstheme="minorHAnsi"/>
          <w:color w:val="4472C4" w:themeColor="accent1"/>
        </w:rPr>
        <w:t>pobl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ifanc</w:t>
      </w:r>
      <w:proofErr w:type="spellEnd"/>
      <w:r w:rsidRPr="00875E29">
        <w:rPr>
          <w:rFonts w:cstheme="minorHAnsi"/>
          <w:color w:val="4472C4" w:themeColor="accent1"/>
        </w:rPr>
        <w:t xml:space="preserve"> 16-25 </w:t>
      </w:r>
      <w:proofErr w:type="spellStart"/>
      <w:r w:rsidRPr="00875E29">
        <w:rPr>
          <w:rFonts w:cstheme="minorHAnsi"/>
          <w:color w:val="4472C4" w:themeColor="accent1"/>
        </w:rPr>
        <w:t>oed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gallu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cael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mynediad</w:t>
      </w:r>
      <w:proofErr w:type="spellEnd"/>
      <w:r w:rsidRPr="00875E29">
        <w:rPr>
          <w:rFonts w:cstheme="minorHAnsi"/>
          <w:color w:val="4472C4" w:themeColor="accent1"/>
        </w:rPr>
        <w:t xml:space="preserve"> am </w:t>
      </w:r>
      <w:proofErr w:type="spellStart"/>
      <w:r w:rsidRPr="00875E29">
        <w:rPr>
          <w:rFonts w:cstheme="minorHAnsi"/>
          <w:color w:val="4472C4" w:themeColor="accent1"/>
        </w:rPr>
        <w:t>ddim</w:t>
      </w:r>
      <w:proofErr w:type="spellEnd"/>
      <w:r w:rsidRPr="00875E29">
        <w:rPr>
          <w:rFonts w:cstheme="minorHAnsi"/>
          <w:color w:val="4472C4" w:themeColor="accent1"/>
        </w:rPr>
        <w:t xml:space="preserve"> i </w:t>
      </w:r>
      <w:proofErr w:type="spellStart"/>
      <w:r w:rsidRPr="00875E29">
        <w:rPr>
          <w:rFonts w:cstheme="minorHAnsi"/>
          <w:color w:val="4472C4" w:themeColor="accent1"/>
        </w:rPr>
        <w:t>gyrsiau</w:t>
      </w:r>
      <w:proofErr w:type="spellEnd"/>
      <w:r w:rsidRPr="00875E29">
        <w:rPr>
          <w:rFonts w:cstheme="minorHAnsi"/>
          <w:color w:val="4472C4" w:themeColor="accent1"/>
        </w:rPr>
        <w:t xml:space="preserve"> Cymraeg i </w:t>
      </w:r>
      <w:proofErr w:type="spellStart"/>
      <w:r w:rsidRPr="00875E29">
        <w:rPr>
          <w:rFonts w:cstheme="minorHAnsi"/>
          <w:color w:val="4472C4" w:themeColor="accent1"/>
        </w:rPr>
        <w:t>oedolion</w:t>
      </w:r>
      <w:proofErr w:type="spellEnd"/>
      <w:r w:rsidRPr="00875E29">
        <w:rPr>
          <w:rFonts w:cstheme="minorHAnsi"/>
          <w:color w:val="4472C4" w:themeColor="accent1"/>
        </w:rPr>
        <w:t xml:space="preserve">, er </w:t>
      </w:r>
      <w:proofErr w:type="spellStart"/>
      <w:r w:rsidRPr="00875E29">
        <w:rPr>
          <w:rFonts w:cstheme="minorHAnsi"/>
          <w:color w:val="4472C4" w:themeColor="accent1"/>
        </w:rPr>
        <w:t>mwyn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iddyn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nhw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allu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adeiladu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ar</w:t>
      </w:r>
      <w:proofErr w:type="spellEnd"/>
      <w:r w:rsidRPr="00875E29">
        <w:rPr>
          <w:rFonts w:cstheme="minorHAnsi"/>
          <w:color w:val="4472C4" w:themeColor="accent1"/>
        </w:rPr>
        <w:t xml:space="preserve"> y </w:t>
      </w:r>
      <w:proofErr w:type="spellStart"/>
      <w:r w:rsidRPr="00875E29">
        <w:rPr>
          <w:rFonts w:cstheme="minorHAnsi"/>
          <w:color w:val="4472C4" w:themeColor="accent1"/>
        </w:rPr>
        <w:t>sgiliau</w:t>
      </w:r>
      <w:proofErr w:type="spellEnd"/>
      <w:r w:rsidRPr="00875E29">
        <w:rPr>
          <w:rFonts w:cstheme="minorHAnsi"/>
          <w:color w:val="4472C4" w:themeColor="accent1"/>
        </w:rPr>
        <w:t xml:space="preserve"> a </w:t>
      </w:r>
      <w:proofErr w:type="spellStart"/>
      <w:r w:rsidRPr="00875E29">
        <w:rPr>
          <w:rFonts w:cstheme="minorHAnsi"/>
          <w:color w:val="4472C4" w:themeColor="accent1"/>
        </w:rPr>
        <w:t>gawson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nhw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drwy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addysg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statudol</w:t>
      </w:r>
      <w:proofErr w:type="spellEnd"/>
      <w:r w:rsidRPr="00875E29">
        <w:rPr>
          <w:rFonts w:cstheme="minorHAnsi"/>
          <w:color w:val="4472C4" w:themeColor="accent1"/>
        </w:rPr>
        <w:t xml:space="preserve">, </w:t>
      </w:r>
      <w:proofErr w:type="spellStart"/>
      <w:r w:rsidRPr="00875E29">
        <w:rPr>
          <w:rFonts w:cstheme="minorHAnsi"/>
          <w:color w:val="4472C4" w:themeColor="accent1"/>
        </w:rPr>
        <w:t>fel</w:t>
      </w:r>
      <w:proofErr w:type="spellEnd"/>
      <w:r w:rsidRPr="00875E29">
        <w:rPr>
          <w:rFonts w:cstheme="minorHAnsi"/>
          <w:color w:val="4472C4" w:themeColor="accent1"/>
        </w:rPr>
        <w:t xml:space="preserve"> bod </w:t>
      </w:r>
      <w:proofErr w:type="spellStart"/>
      <w:r w:rsidRPr="00875E29">
        <w:rPr>
          <w:rFonts w:cstheme="minorHAnsi"/>
          <w:color w:val="4472C4" w:themeColor="accent1"/>
        </w:rPr>
        <w:t>gan</w:t>
      </w:r>
      <w:proofErr w:type="spellEnd"/>
      <w:r w:rsidRPr="00875E29">
        <w:rPr>
          <w:rFonts w:cstheme="minorHAnsi"/>
          <w:color w:val="4472C4" w:themeColor="accent1"/>
        </w:rPr>
        <w:t xml:space="preserve"> bob person </w:t>
      </w:r>
      <w:proofErr w:type="spellStart"/>
      <w:r w:rsidRPr="00875E29">
        <w:rPr>
          <w:rFonts w:cstheme="minorHAnsi"/>
          <w:color w:val="4472C4" w:themeColor="accent1"/>
        </w:rPr>
        <w:t>ifanc</w:t>
      </w:r>
      <w:proofErr w:type="spellEnd"/>
      <w:r w:rsidRPr="00875E29">
        <w:rPr>
          <w:rFonts w:cstheme="minorHAnsi"/>
          <w:color w:val="4472C4" w:themeColor="accent1"/>
        </w:rPr>
        <w:t xml:space="preserve"> yr un </w:t>
      </w:r>
      <w:proofErr w:type="spellStart"/>
      <w:r w:rsidRPr="00875E29">
        <w:rPr>
          <w:rFonts w:cstheme="minorHAnsi"/>
          <w:color w:val="4472C4" w:themeColor="accent1"/>
        </w:rPr>
        <w:t>cyfle</w:t>
      </w:r>
      <w:proofErr w:type="spellEnd"/>
      <w:r w:rsidRPr="00875E29">
        <w:rPr>
          <w:rFonts w:cstheme="minorHAnsi"/>
          <w:color w:val="4472C4" w:themeColor="accent1"/>
        </w:rPr>
        <w:t xml:space="preserve"> i </w:t>
      </w:r>
      <w:proofErr w:type="spellStart"/>
      <w:r w:rsidRPr="00875E29">
        <w:rPr>
          <w:rFonts w:cstheme="minorHAnsi"/>
          <w:color w:val="4472C4" w:themeColor="accent1"/>
        </w:rPr>
        <w:t>ddod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yn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siaradwr</w:t>
      </w:r>
      <w:proofErr w:type="spellEnd"/>
      <w:r w:rsidRPr="00875E29">
        <w:rPr>
          <w:rFonts w:cstheme="minorHAnsi"/>
          <w:color w:val="4472C4" w:themeColor="accent1"/>
        </w:rPr>
        <w:t xml:space="preserve"> </w:t>
      </w:r>
      <w:proofErr w:type="spellStart"/>
      <w:r w:rsidRPr="00875E29">
        <w:rPr>
          <w:rFonts w:cstheme="minorHAnsi"/>
          <w:color w:val="4472C4" w:themeColor="accent1"/>
        </w:rPr>
        <w:t>hyderus</w:t>
      </w:r>
      <w:proofErr w:type="spellEnd"/>
      <w:r w:rsidRPr="00875E29">
        <w:rPr>
          <w:rFonts w:cstheme="minorHAnsi"/>
          <w:color w:val="4472C4" w:themeColor="accent1"/>
        </w:rPr>
        <w:t>.</w:t>
      </w:r>
    </w:p>
    <w:p w14:paraId="3634CE1A" w14:textId="77777777" w:rsidR="00AF202D" w:rsidRPr="00875E29" w:rsidRDefault="00AF202D" w:rsidP="00AF202D">
      <w:pPr>
        <w:rPr>
          <w:rFonts w:cstheme="minorHAnsi"/>
        </w:rPr>
      </w:pPr>
    </w:p>
    <w:p w14:paraId="22D3895F" w14:textId="77777777" w:rsidR="00AF202D" w:rsidRPr="00875E29" w:rsidRDefault="00AF202D" w:rsidP="00AF202D">
      <w:pPr>
        <w:rPr>
          <w:rFonts w:cstheme="minorHAnsi"/>
        </w:rPr>
      </w:pPr>
      <w:proofErr w:type="spellStart"/>
      <w:r w:rsidRPr="00875E29">
        <w:rPr>
          <w:rFonts w:cstheme="minorHAnsi"/>
        </w:rPr>
        <w:t>Mae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Ganolfan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wedi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="007A6F2F">
        <w:rPr>
          <w:rFonts w:cstheme="minorHAnsi"/>
        </w:rPr>
        <w:t>llunio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dogfen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o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enw</w:t>
      </w:r>
      <w:proofErr w:type="spellEnd"/>
      <w:r w:rsidRPr="00875E29">
        <w:rPr>
          <w:rFonts w:cstheme="minorHAnsi"/>
        </w:rPr>
        <w:t xml:space="preserve"> </w:t>
      </w:r>
      <w:r w:rsidR="008A2989" w:rsidRPr="00875E29">
        <w:rPr>
          <w:rFonts w:cstheme="minorHAnsi"/>
        </w:rPr>
        <w:t>‘</w:t>
      </w:r>
      <w:r w:rsidRPr="00875E29">
        <w:rPr>
          <w:rFonts w:cstheme="minorHAnsi"/>
        </w:rPr>
        <w:t>Dysgu Cymraeg:</w:t>
      </w:r>
      <w:r w:rsidR="008A2989"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Dechrau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r</w:t>
      </w:r>
      <w:proofErr w:type="spellEnd"/>
      <w:r w:rsidRPr="00875E29">
        <w:rPr>
          <w:rFonts w:cstheme="minorHAnsi"/>
        </w:rPr>
        <w:t xml:space="preserve"> Dysgu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 xml:space="preserve">, </w:t>
      </w:r>
      <w:proofErr w:type="spellStart"/>
      <w:r w:rsidRPr="00875E29">
        <w:rPr>
          <w:rFonts w:cstheme="minorHAnsi"/>
        </w:rPr>
        <w:t>fel</w:t>
      </w:r>
      <w:proofErr w:type="spellEnd"/>
      <w:r w:rsidRPr="00875E29">
        <w:rPr>
          <w:rFonts w:cstheme="minorHAnsi"/>
        </w:rPr>
        <w:t xml:space="preserve"> cam </w:t>
      </w:r>
      <w:proofErr w:type="spellStart"/>
      <w:r w:rsidRPr="00875E29">
        <w:rPr>
          <w:rFonts w:cstheme="minorHAnsi"/>
        </w:rPr>
        <w:t>cyntaf</w:t>
      </w:r>
      <w:proofErr w:type="spellEnd"/>
      <w:r w:rsidRPr="00875E29">
        <w:rPr>
          <w:rFonts w:cstheme="minorHAnsi"/>
        </w:rPr>
        <w:t xml:space="preserve"> i </w:t>
      </w:r>
      <w:proofErr w:type="spellStart"/>
      <w:r w:rsidRPr="00875E29">
        <w:rPr>
          <w:rFonts w:cstheme="minorHAnsi"/>
        </w:rPr>
        <w:t>ddatblygu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partneriaethau</w:t>
      </w:r>
      <w:proofErr w:type="spellEnd"/>
      <w:r w:rsidRPr="00875E29">
        <w:rPr>
          <w:rFonts w:cstheme="minorHAnsi"/>
        </w:rPr>
        <w:t xml:space="preserve"> o </w:t>
      </w:r>
      <w:proofErr w:type="spellStart"/>
      <w:r w:rsidRPr="00875E29">
        <w:rPr>
          <w:rFonts w:cstheme="minorHAnsi"/>
        </w:rPr>
        <w:t>fewn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sector</w:t>
      </w:r>
      <w:r w:rsidR="007B0FD1" w:rsidRPr="00875E29">
        <w:rPr>
          <w:rFonts w:cstheme="minorHAnsi"/>
        </w:rPr>
        <w:t>au</w:t>
      </w:r>
      <w:proofErr w:type="spellEnd"/>
      <w:r w:rsidRPr="00875E29">
        <w:rPr>
          <w:rFonts w:cstheme="minorHAnsi"/>
        </w:rPr>
        <w:t xml:space="preserve"> Addysg </w:t>
      </w:r>
      <w:proofErr w:type="spellStart"/>
      <w:r w:rsidRPr="00875E29">
        <w:rPr>
          <w:rFonts w:cstheme="minorHAnsi"/>
        </w:rPr>
        <w:t>statudol</w:t>
      </w:r>
      <w:proofErr w:type="spellEnd"/>
      <w:r w:rsidRPr="00875E29">
        <w:rPr>
          <w:rFonts w:cstheme="minorHAnsi"/>
        </w:rPr>
        <w:t xml:space="preserve"> ac </w:t>
      </w:r>
      <w:proofErr w:type="spellStart"/>
      <w:r w:rsidRPr="00875E29">
        <w:rPr>
          <w:rFonts w:cstheme="minorHAnsi"/>
        </w:rPr>
        <w:t>anstatudol</w:t>
      </w:r>
      <w:proofErr w:type="spellEnd"/>
      <w:r w:rsidRPr="00875E29">
        <w:rPr>
          <w:rFonts w:cstheme="minorHAnsi"/>
        </w:rPr>
        <w:t xml:space="preserve">, er </w:t>
      </w:r>
      <w:proofErr w:type="spellStart"/>
      <w:r w:rsidRPr="00875E29">
        <w:rPr>
          <w:rFonts w:cstheme="minorHAnsi"/>
        </w:rPr>
        <w:t>mwyn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adnabod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cyfraniad</w:t>
      </w:r>
      <w:proofErr w:type="spellEnd"/>
      <w:r w:rsidRPr="00875E29">
        <w:rPr>
          <w:rFonts w:cstheme="minorHAnsi"/>
        </w:rPr>
        <w:t xml:space="preserve"> gall y sector Dysgu Cymraeg </w:t>
      </w:r>
      <w:proofErr w:type="spellStart"/>
      <w:r w:rsidRPr="00875E29">
        <w:rPr>
          <w:rFonts w:cstheme="minorHAnsi"/>
        </w:rPr>
        <w:t>ei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wneud</w:t>
      </w:r>
      <w:proofErr w:type="spellEnd"/>
      <w:r w:rsidRPr="00875E29">
        <w:rPr>
          <w:rFonts w:cstheme="minorHAnsi"/>
        </w:rPr>
        <w:t xml:space="preserve"> i </w:t>
      </w:r>
      <w:proofErr w:type="spellStart"/>
      <w:r w:rsidRPr="00875E29">
        <w:rPr>
          <w:rFonts w:cstheme="minorHAnsi"/>
        </w:rPr>
        <w:t>gynyddu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sgiliau</w:t>
      </w:r>
      <w:proofErr w:type="spellEnd"/>
      <w:r w:rsidRPr="00875E29">
        <w:rPr>
          <w:rFonts w:cstheme="minorHAnsi"/>
        </w:rPr>
        <w:t xml:space="preserve"> Cymraeg </w:t>
      </w:r>
      <w:proofErr w:type="spellStart"/>
      <w:r w:rsidRPr="00875E29">
        <w:rPr>
          <w:rFonts w:cstheme="minorHAnsi"/>
        </w:rPr>
        <w:t>ymysg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pobl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ifanc</w:t>
      </w:r>
      <w:proofErr w:type="spellEnd"/>
      <w:r w:rsidRPr="00875E29">
        <w:rPr>
          <w:rFonts w:cstheme="minorHAnsi"/>
        </w:rPr>
        <w:t>.</w:t>
      </w:r>
    </w:p>
    <w:p w14:paraId="2849D7C2" w14:textId="77777777" w:rsidR="00AF202D" w:rsidRPr="00875E29" w:rsidRDefault="00AF202D" w:rsidP="00AF202D">
      <w:pPr>
        <w:rPr>
          <w:rFonts w:cstheme="minorHAnsi"/>
        </w:rPr>
      </w:pPr>
    </w:p>
    <w:p w14:paraId="33E6E393" w14:textId="77777777" w:rsidR="00AF202D" w:rsidRPr="00875E29" w:rsidRDefault="007B0FD1" w:rsidP="00AF202D">
      <w:pPr>
        <w:rPr>
          <w:rFonts w:cstheme="minorHAnsi"/>
        </w:rPr>
      </w:pPr>
      <w:proofErr w:type="spellStart"/>
      <w:r w:rsidRPr="00875E29">
        <w:rPr>
          <w:rFonts w:cstheme="minorHAnsi"/>
        </w:rPr>
        <w:lastRenderedPageBreak/>
        <w:t>Ar</w:t>
      </w:r>
      <w:proofErr w:type="spellEnd"/>
      <w:r w:rsidRPr="00875E29">
        <w:rPr>
          <w:rFonts w:cstheme="minorHAnsi"/>
        </w:rPr>
        <w:t xml:space="preserve"> sail yr </w:t>
      </w:r>
      <w:proofErr w:type="spellStart"/>
      <w:r w:rsidRPr="00875E29">
        <w:rPr>
          <w:rFonts w:cstheme="minorHAnsi"/>
        </w:rPr>
        <w:t>argymhellion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uchod</w:t>
      </w:r>
      <w:proofErr w:type="spellEnd"/>
      <w:r w:rsidRPr="00875E29">
        <w:rPr>
          <w:rFonts w:cstheme="minorHAnsi"/>
        </w:rPr>
        <w:t xml:space="preserve">, </w:t>
      </w:r>
      <w:proofErr w:type="spellStart"/>
      <w:r w:rsidRPr="00875E29">
        <w:rPr>
          <w:rFonts w:cstheme="minorHAnsi"/>
        </w:rPr>
        <w:t>mae’r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Ganolfan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yn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bwriadu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denu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="00B341EA" w:rsidRPr="00875E29">
        <w:rPr>
          <w:rFonts w:cstheme="minorHAnsi"/>
        </w:rPr>
        <w:t>pobl</w:t>
      </w:r>
      <w:proofErr w:type="spellEnd"/>
      <w:r w:rsidR="00B341EA" w:rsidRPr="00875E29">
        <w:rPr>
          <w:rFonts w:cstheme="minorHAnsi"/>
        </w:rPr>
        <w:t xml:space="preserve"> </w:t>
      </w:r>
      <w:proofErr w:type="spellStart"/>
      <w:r w:rsidR="00B341EA" w:rsidRPr="00875E29">
        <w:rPr>
          <w:rFonts w:cstheme="minorHAnsi"/>
        </w:rPr>
        <w:t>ifanc</w:t>
      </w:r>
      <w:proofErr w:type="spellEnd"/>
      <w:r w:rsidR="00B341EA" w:rsidRPr="00875E29">
        <w:rPr>
          <w:rFonts w:cstheme="minorHAnsi"/>
        </w:rPr>
        <w:t xml:space="preserve"> </w:t>
      </w:r>
      <w:proofErr w:type="spellStart"/>
      <w:r w:rsidR="00B341EA" w:rsidRPr="00875E29">
        <w:rPr>
          <w:rFonts w:cstheme="minorHAnsi"/>
        </w:rPr>
        <w:t>yn</w:t>
      </w:r>
      <w:proofErr w:type="spellEnd"/>
      <w:r w:rsidR="00B341EA" w:rsidRPr="00875E29">
        <w:rPr>
          <w:rFonts w:cstheme="minorHAnsi"/>
        </w:rPr>
        <w:t xml:space="preserve"> </w:t>
      </w:r>
      <w:proofErr w:type="spellStart"/>
      <w:r w:rsidR="00B341EA" w:rsidRPr="00875E29">
        <w:rPr>
          <w:rFonts w:cstheme="minorHAnsi"/>
        </w:rPr>
        <w:t>ôl</w:t>
      </w:r>
      <w:proofErr w:type="spellEnd"/>
      <w:r w:rsidR="00B341EA" w:rsidRPr="00875E29">
        <w:rPr>
          <w:rFonts w:cstheme="minorHAnsi"/>
        </w:rPr>
        <w:t xml:space="preserve"> at y </w:t>
      </w:r>
      <w:proofErr w:type="spellStart"/>
      <w:r w:rsidR="00B341EA" w:rsidRPr="00875E29">
        <w:rPr>
          <w:rFonts w:cstheme="minorHAnsi"/>
        </w:rPr>
        <w:t>Gymraeg</w:t>
      </w:r>
      <w:proofErr w:type="spellEnd"/>
      <w:r w:rsidR="00B341EA" w:rsidRPr="00875E29">
        <w:rPr>
          <w:rFonts w:cstheme="minorHAnsi"/>
        </w:rPr>
        <w:t xml:space="preserve"> a </w:t>
      </w:r>
      <w:proofErr w:type="spellStart"/>
      <w:r w:rsidR="00B341EA" w:rsidRPr="00875E29">
        <w:rPr>
          <w:rFonts w:cstheme="minorHAnsi"/>
        </w:rPr>
        <w:t>rhoi</w:t>
      </w:r>
      <w:proofErr w:type="spellEnd"/>
      <w:r w:rsidR="00B341EA" w:rsidRPr="00875E29">
        <w:rPr>
          <w:rFonts w:cstheme="minorHAnsi"/>
        </w:rPr>
        <w:t xml:space="preserve"> </w:t>
      </w:r>
      <w:proofErr w:type="spellStart"/>
      <w:r w:rsidR="00B341EA" w:rsidRPr="00875E29">
        <w:rPr>
          <w:rFonts w:cstheme="minorHAnsi"/>
        </w:rPr>
        <w:t>cyfleoedd</w:t>
      </w:r>
      <w:proofErr w:type="spellEnd"/>
      <w:r w:rsidR="00B341EA" w:rsidRPr="00875E29">
        <w:rPr>
          <w:rFonts w:cstheme="minorHAnsi"/>
        </w:rPr>
        <w:t xml:space="preserve"> </w:t>
      </w:r>
      <w:proofErr w:type="spellStart"/>
      <w:r w:rsidR="00B341EA" w:rsidRPr="00875E29">
        <w:rPr>
          <w:rFonts w:cstheme="minorHAnsi"/>
        </w:rPr>
        <w:t>iddynt</w:t>
      </w:r>
      <w:proofErr w:type="spellEnd"/>
      <w:r w:rsidR="00B341EA" w:rsidRPr="00875E29">
        <w:rPr>
          <w:rFonts w:cstheme="minorHAnsi"/>
        </w:rPr>
        <w:t xml:space="preserve"> </w:t>
      </w:r>
      <w:proofErr w:type="spellStart"/>
      <w:r w:rsidR="00B341EA" w:rsidRPr="00875E29">
        <w:rPr>
          <w:rFonts w:cstheme="minorHAnsi"/>
        </w:rPr>
        <w:t>wella</w:t>
      </w:r>
      <w:proofErr w:type="spellEnd"/>
      <w:r w:rsidR="00B341EA" w:rsidRPr="00875E29">
        <w:rPr>
          <w:rFonts w:cstheme="minorHAnsi"/>
        </w:rPr>
        <w:t xml:space="preserve"> </w:t>
      </w:r>
      <w:proofErr w:type="spellStart"/>
      <w:r w:rsidR="00B341EA" w:rsidRPr="00875E29">
        <w:rPr>
          <w:rFonts w:cstheme="minorHAnsi"/>
        </w:rPr>
        <w:t>eu</w:t>
      </w:r>
      <w:proofErr w:type="spellEnd"/>
      <w:r w:rsidR="00B341EA" w:rsidRPr="00875E29">
        <w:rPr>
          <w:rFonts w:cstheme="minorHAnsi"/>
        </w:rPr>
        <w:t xml:space="preserve"> </w:t>
      </w:r>
      <w:proofErr w:type="spellStart"/>
      <w:r w:rsidR="00B341EA" w:rsidRPr="00875E29">
        <w:rPr>
          <w:rFonts w:cstheme="minorHAnsi"/>
        </w:rPr>
        <w:t>sgiliau</w:t>
      </w:r>
      <w:proofErr w:type="spellEnd"/>
      <w:r w:rsidR="00B341EA" w:rsidRPr="00875E29">
        <w:rPr>
          <w:rFonts w:cstheme="minorHAnsi"/>
        </w:rPr>
        <w:t xml:space="preserve"> </w:t>
      </w:r>
      <w:proofErr w:type="spellStart"/>
      <w:r w:rsidR="00B341EA" w:rsidRPr="00875E29">
        <w:rPr>
          <w:rFonts w:cstheme="minorHAnsi"/>
        </w:rPr>
        <w:t>siarad</w:t>
      </w:r>
      <w:proofErr w:type="spellEnd"/>
      <w:r w:rsidR="00360BCD" w:rsidRPr="00875E29">
        <w:rPr>
          <w:rFonts w:cstheme="minorHAnsi"/>
        </w:rPr>
        <w:t xml:space="preserve">.  Y </w:t>
      </w:r>
      <w:proofErr w:type="spellStart"/>
      <w:r w:rsidR="00360BCD" w:rsidRPr="00875E29">
        <w:rPr>
          <w:rFonts w:cstheme="minorHAnsi"/>
        </w:rPr>
        <w:t>garfan</w:t>
      </w:r>
      <w:proofErr w:type="spellEnd"/>
      <w:r w:rsidR="00360BCD" w:rsidRPr="00875E29">
        <w:rPr>
          <w:rFonts w:cstheme="minorHAnsi"/>
        </w:rPr>
        <w:t xml:space="preserve"> </w:t>
      </w:r>
      <w:proofErr w:type="spellStart"/>
      <w:r w:rsidR="00360BCD" w:rsidRPr="00875E29">
        <w:rPr>
          <w:rFonts w:cstheme="minorHAnsi"/>
        </w:rPr>
        <w:t>allweddol</w:t>
      </w:r>
      <w:proofErr w:type="spellEnd"/>
      <w:r w:rsidR="00360BCD" w:rsidRPr="00875E29">
        <w:rPr>
          <w:rFonts w:cstheme="minorHAnsi"/>
        </w:rPr>
        <w:t xml:space="preserve"> </w:t>
      </w:r>
      <w:proofErr w:type="spellStart"/>
      <w:r w:rsidR="00360BCD" w:rsidRPr="00875E29">
        <w:rPr>
          <w:rFonts w:cstheme="minorHAnsi"/>
        </w:rPr>
        <w:t>yw’r</w:t>
      </w:r>
      <w:proofErr w:type="spellEnd"/>
      <w:r w:rsidR="00360BCD" w:rsidRPr="00875E29">
        <w:rPr>
          <w:rFonts w:cstheme="minorHAnsi"/>
        </w:rPr>
        <w:t xml:space="preserve"> </w:t>
      </w:r>
      <w:proofErr w:type="spellStart"/>
      <w:r w:rsidR="00360BCD" w:rsidRPr="00875E29">
        <w:rPr>
          <w:rFonts w:cstheme="minorHAnsi"/>
        </w:rPr>
        <w:t>dysgwyr</w:t>
      </w:r>
      <w:proofErr w:type="spellEnd"/>
      <w:r w:rsidR="00360BCD" w:rsidRPr="00875E29">
        <w:rPr>
          <w:rFonts w:cstheme="minorHAnsi"/>
        </w:rPr>
        <w:t xml:space="preserve"> 16-18 </w:t>
      </w:r>
      <w:proofErr w:type="spellStart"/>
      <w:r w:rsidR="00360BCD" w:rsidRPr="00875E29">
        <w:rPr>
          <w:rFonts w:cstheme="minorHAnsi"/>
        </w:rPr>
        <w:t>oed</w:t>
      </w:r>
      <w:proofErr w:type="spellEnd"/>
      <w:r w:rsidR="00360BCD" w:rsidRPr="00875E29">
        <w:rPr>
          <w:rFonts w:cstheme="minorHAnsi"/>
        </w:rPr>
        <w:t xml:space="preserve"> </w:t>
      </w:r>
      <w:proofErr w:type="spellStart"/>
      <w:r w:rsidR="00360BCD" w:rsidRPr="00875E29">
        <w:rPr>
          <w:rFonts w:cstheme="minorHAnsi"/>
        </w:rPr>
        <w:t>sydd</w:t>
      </w:r>
      <w:proofErr w:type="spellEnd"/>
      <w:r w:rsidR="00360BCD" w:rsidRPr="00875E29">
        <w:rPr>
          <w:rFonts w:cstheme="minorHAnsi"/>
        </w:rPr>
        <w:t xml:space="preserve"> </w:t>
      </w:r>
      <w:proofErr w:type="spellStart"/>
      <w:r w:rsidR="00360BCD" w:rsidRPr="00875E29">
        <w:rPr>
          <w:rFonts w:cstheme="minorHAnsi"/>
        </w:rPr>
        <w:t>wedi</w:t>
      </w:r>
      <w:proofErr w:type="spellEnd"/>
      <w:r w:rsidR="00360BCD" w:rsidRPr="00875E29">
        <w:rPr>
          <w:rFonts w:cstheme="minorHAnsi"/>
        </w:rPr>
        <w:t xml:space="preserve"> </w:t>
      </w:r>
      <w:proofErr w:type="spellStart"/>
      <w:r w:rsidR="00AF202D" w:rsidRPr="00875E29">
        <w:rPr>
          <w:rFonts w:cstheme="minorHAnsi"/>
        </w:rPr>
        <w:t>cyflawni</w:t>
      </w:r>
      <w:r w:rsidR="008A2989" w:rsidRPr="00875E29">
        <w:rPr>
          <w:rFonts w:cstheme="minorHAnsi"/>
        </w:rPr>
        <w:t>’</w:t>
      </w:r>
      <w:r w:rsidR="00AF202D" w:rsidRPr="00875E29">
        <w:rPr>
          <w:rFonts w:cstheme="minorHAnsi"/>
        </w:rPr>
        <w:t>r</w:t>
      </w:r>
      <w:proofErr w:type="spellEnd"/>
      <w:r w:rsidR="00AF202D" w:rsidRPr="00875E29">
        <w:rPr>
          <w:rFonts w:cstheme="minorHAnsi"/>
        </w:rPr>
        <w:t xml:space="preserve"> </w:t>
      </w:r>
      <w:proofErr w:type="spellStart"/>
      <w:r w:rsidR="00AF202D" w:rsidRPr="00875E29">
        <w:rPr>
          <w:rFonts w:cstheme="minorHAnsi"/>
        </w:rPr>
        <w:t>gofynion</w:t>
      </w:r>
      <w:proofErr w:type="spellEnd"/>
      <w:r w:rsidR="00AF202D" w:rsidRPr="00875E29">
        <w:rPr>
          <w:rFonts w:cstheme="minorHAnsi"/>
        </w:rPr>
        <w:t xml:space="preserve"> </w:t>
      </w:r>
      <w:proofErr w:type="spellStart"/>
      <w:r w:rsidR="00AF202D" w:rsidRPr="00875E29">
        <w:rPr>
          <w:rFonts w:cstheme="minorHAnsi"/>
        </w:rPr>
        <w:t>statudol</w:t>
      </w:r>
      <w:proofErr w:type="spellEnd"/>
      <w:r w:rsidR="00AF202D" w:rsidRPr="00875E29">
        <w:rPr>
          <w:rFonts w:cstheme="minorHAnsi"/>
        </w:rPr>
        <w:t xml:space="preserve"> o ran y </w:t>
      </w:r>
      <w:proofErr w:type="spellStart"/>
      <w:r w:rsidR="00AF202D" w:rsidRPr="00875E29">
        <w:rPr>
          <w:rFonts w:cstheme="minorHAnsi"/>
        </w:rPr>
        <w:t>Gymraeg</w:t>
      </w:r>
      <w:proofErr w:type="spellEnd"/>
      <w:r w:rsidR="00AF202D" w:rsidRPr="00875E29">
        <w:rPr>
          <w:rFonts w:cstheme="minorHAnsi"/>
        </w:rPr>
        <w:t xml:space="preserve"> – </w:t>
      </w:r>
      <w:proofErr w:type="spellStart"/>
      <w:r w:rsidR="00AF202D" w:rsidRPr="00875E29">
        <w:rPr>
          <w:rFonts w:cstheme="minorHAnsi"/>
        </w:rPr>
        <w:t>hynny</w:t>
      </w:r>
      <w:proofErr w:type="spellEnd"/>
      <w:r w:rsidR="00AF202D" w:rsidRPr="00875E29">
        <w:rPr>
          <w:rFonts w:cstheme="minorHAnsi"/>
        </w:rPr>
        <w:t xml:space="preserve"> </w:t>
      </w:r>
      <w:proofErr w:type="spellStart"/>
      <w:r w:rsidR="00AF202D" w:rsidRPr="00875E29">
        <w:rPr>
          <w:rFonts w:cstheme="minorHAnsi"/>
        </w:rPr>
        <w:t>yw</w:t>
      </w:r>
      <w:proofErr w:type="spellEnd"/>
      <w:r w:rsidR="00AF202D" w:rsidRPr="00875E29">
        <w:rPr>
          <w:rFonts w:cstheme="minorHAnsi"/>
        </w:rPr>
        <w:t xml:space="preserve">, </w:t>
      </w:r>
      <w:proofErr w:type="spellStart"/>
      <w:r w:rsidR="00AF202D" w:rsidRPr="00875E29">
        <w:rPr>
          <w:rFonts w:cstheme="minorHAnsi"/>
        </w:rPr>
        <w:t>wedi</w:t>
      </w:r>
      <w:proofErr w:type="spellEnd"/>
      <w:r w:rsidR="00AF202D" w:rsidRPr="00875E29">
        <w:rPr>
          <w:rFonts w:cstheme="minorHAnsi"/>
        </w:rPr>
        <w:t xml:space="preserve"> </w:t>
      </w:r>
      <w:proofErr w:type="spellStart"/>
      <w:r w:rsidR="00AF202D" w:rsidRPr="00875E29">
        <w:rPr>
          <w:rFonts w:cstheme="minorHAnsi"/>
        </w:rPr>
        <w:t>cyflawni</w:t>
      </w:r>
      <w:proofErr w:type="spellEnd"/>
      <w:r w:rsidR="00AF202D" w:rsidRPr="00875E29">
        <w:rPr>
          <w:rFonts w:cstheme="minorHAnsi"/>
        </w:rPr>
        <w:t xml:space="preserve"> TGAU Cymraeg Ail Iaith.</w:t>
      </w:r>
      <w:r w:rsidR="00360BCD" w:rsidRPr="00875E29">
        <w:rPr>
          <w:rStyle w:val="FootnoteReference"/>
          <w:rFonts w:cstheme="minorHAnsi"/>
        </w:rPr>
        <w:footnoteReference w:id="1"/>
      </w:r>
      <w:r w:rsidR="00360BCD" w:rsidRPr="00875E29">
        <w:rPr>
          <w:rFonts w:cstheme="minorHAnsi"/>
        </w:rPr>
        <w:t xml:space="preserve">  </w:t>
      </w:r>
    </w:p>
    <w:p w14:paraId="3BB55DC9" w14:textId="77777777" w:rsidR="00AF202D" w:rsidRPr="00875E29" w:rsidRDefault="00AF202D" w:rsidP="00AF202D">
      <w:pPr>
        <w:rPr>
          <w:rFonts w:cstheme="minorHAnsi"/>
        </w:rPr>
      </w:pPr>
    </w:p>
    <w:p w14:paraId="37DBCAA0" w14:textId="77777777" w:rsidR="00AF202D" w:rsidRPr="00875E29" w:rsidRDefault="00AF202D" w:rsidP="00AF202D">
      <w:pPr>
        <w:rPr>
          <w:rFonts w:cstheme="minorHAnsi"/>
        </w:rPr>
      </w:pPr>
      <w:r w:rsidRPr="00875E29">
        <w:rPr>
          <w:rFonts w:cstheme="minorHAnsi"/>
        </w:rPr>
        <w:t xml:space="preserve">Mae TGAU Cymraeg Ail Iaith </w:t>
      </w:r>
      <w:proofErr w:type="spellStart"/>
      <w:r w:rsidRPr="00875E29">
        <w:rPr>
          <w:rFonts w:cstheme="minorHAnsi"/>
        </w:rPr>
        <w:t>ar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lefel</w:t>
      </w:r>
      <w:proofErr w:type="spellEnd"/>
      <w:r w:rsidRPr="00875E29">
        <w:rPr>
          <w:rFonts w:cstheme="minorHAnsi"/>
        </w:rPr>
        <w:t xml:space="preserve"> 2 </w:t>
      </w:r>
      <w:proofErr w:type="spellStart"/>
      <w:r w:rsidRPr="00875E29">
        <w:rPr>
          <w:rFonts w:cstheme="minorHAnsi"/>
        </w:rPr>
        <w:t>yn</w:t>
      </w:r>
      <w:proofErr w:type="spellEnd"/>
      <w:r w:rsidRPr="00875E29">
        <w:rPr>
          <w:rFonts w:cstheme="minorHAnsi"/>
        </w:rPr>
        <w:t xml:space="preserve"> </w:t>
      </w:r>
      <w:hyperlink r:id="rId14" w:history="1">
        <w:proofErr w:type="spellStart"/>
        <w:r w:rsidRPr="00875E29">
          <w:rPr>
            <w:rStyle w:val="Hyperlink"/>
            <w:rFonts w:cstheme="minorHAnsi"/>
          </w:rPr>
          <w:t>Fframwaith</w:t>
        </w:r>
        <w:proofErr w:type="spellEnd"/>
        <w:r w:rsidRPr="00875E29">
          <w:rPr>
            <w:rStyle w:val="Hyperlink"/>
            <w:rFonts w:cstheme="minorHAnsi"/>
          </w:rPr>
          <w:t xml:space="preserve"> </w:t>
        </w:r>
        <w:proofErr w:type="spellStart"/>
        <w:r w:rsidR="00360BCD" w:rsidRPr="00875E29">
          <w:rPr>
            <w:rStyle w:val="Hyperlink"/>
            <w:rFonts w:cstheme="minorHAnsi"/>
          </w:rPr>
          <w:t>Credydau</w:t>
        </w:r>
        <w:proofErr w:type="spellEnd"/>
        <w:r w:rsidR="00360BCD" w:rsidRPr="00875E29">
          <w:rPr>
            <w:rStyle w:val="Hyperlink"/>
            <w:rFonts w:cstheme="minorHAnsi"/>
          </w:rPr>
          <w:t xml:space="preserve"> a </w:t>
        </w:r>
        <w:proofErr w:type="spellStart"/>
        <w:r w:rsidRPr="00875E29">
          <w:rPr>
            <w:rStyle w:val="Hyperlink"/>
            <w:rFonts w:cstheme="minorHAnsi"/>
          </w:rPr>
          <w:t>C</w:t>
        </w:r>
        <w:r w:rsidR="00360BCD" w:rsidRPr="00875E29">
          <w:rPr>
            <w:rStyle w:val="Hyperlink"/>
            <w:rFonts w:cstheme="minorHAnsi"/>
          </w:rPr>
          <w:t>h</w:t>
        </w:r>
        <w:r w:rsidRPr="00875E29">
          <w:rPr>
            <w:rStyle w:val="Hyperlink"/>
            <w:rFonts w:cstheme="minorHAnsi"/>
          </w:rPr>
          <w:t>ymwysterau</w:t>
        </w:r>
        <w:proofErr w:type="spellEnd"/>
        <w:r w:rsidRPr="00875E29">
          <w:rPr>
            <w:rStyle w:val="Hyperlink"/>
            <w:rFonts w:cstheme="minorHAnsi"/>
          </w:rPr>
          <w:t xml:space="preserve"> Cymru</w:t>
        </w:r>
      </w:hyperlink>
      <w:r w:rsidRPr="00875E29">
        <w:rPr>
          <w:rFonts w:cstheme="minorHAnsi"/>
        </w:rPr>
        <w:t xml:space="preserve">.  Y </w:t>
      </w:r>
      <w:proofErr w:type="spellStart"/>
      <w:r w:rsidRPr="00875E29">
        <w:rPr>
          <w:rFonts w:cstheme="minorHAnsi"/>
        </w:rPr>
        <w:t>cymhwyster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cyfatebol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ar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gyfer</w:t>
      </w:r>
      <w:proofErr w:type="spellEnd"/>
      <w:r w:rsidRPr="00875E29">
        <w:rPr>
          <w:rFonts w:cstheme="minorHAnsi"/>
        </w:rPr>
        <w:t xml:space="preserve"> y sector </w:t>
      </w:r>
      <w:proofErr w:type="spellStart"/>
      <w:r w:rsidRPr="00875E29">
        <w:rPr>
          <w:rFonts w:cstheme="minorHAnsi"/>
        </w:rPr>
        <w:t>oedolion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sy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dysgu</w:t>
      </w:r>
      <w:proofErr w:type="spellEnd"/>
      <w:r w:rsidRPr="00875E29">
        <w:rPr>
          <w:rFonts w:cstheme="minorHAnsi"/>
        </w:rPr>
        <w:t xml:space="preserve"> Cymraeg </w:t>
      </w:r>
      <w:proofErr w:type="spellStart"/>
      <w:r w:rsidRPr="00875E29">
        <w:rPr>
          <w:rFonts w:cstheme="minorHAnsi"/>
        </w:rPr>
        <w:t>yw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Defnyddio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Gymraeg</w:t>
      </w:r>
      <w:proofErr w:type="spellEnd"/>
      <w:r w:rsidRPr="00875E29">
        <w:rPr>
          <w:rFonts w:cstheme="minorHAnsi"/>
        </w:rPr>
        <w:t xml:space="preserve">: </w:t>
      </w:r>
      <w:proofErr w:type="spellStart"/>
      <w:r w:rsidRPr="00875E29">
        <w:rPr>
          <w:rFonts w:cstheme="minorHAnsi"/>
        </w:rPr>
        <w:t>Canolradd</w:t>
      </w:r>
      <w:proofErr w:type="spellEnd"/>
      <w:r w:rsidR="00360BCD" w:rsidRPr="00875E29">
        <w:rPr>
          <w:rFonts w:cstheme="minorHAnsi"/>
        </w:rPr>
        <w:t xml:space="preserve">, </w:t>
      </w:r>
      <w:proofErr w:type="spellStart"/>
      <w:r w:rsidR="00360BCD" w:rsidRPr="00875E29">
        <w:rPr>
          <w:rFonts w:cstheme="minorHAnsi"/>
        </w:rPr>
        <w:t>sydd</w:t>
      </w:r>
      <w:proofErr w:type="spellEnd"/>
      <w:r w:rsidR="00360BCD" w:rsidRPr="00875E29">
        <w:rPr>
          <w:rFonts w:cstheme="minorHAnsi"/>
        </w:rPr>
        <w:t xml:space="preserve"> </w:t>
      </w:r>
      <w:proofErr w:type="spellStart"/>
      <w:r w:rsidR="00360BCD" w:rsidRPr="00875E29">
        <w:rPr>
          <w:rFonts w:cstheme="minorHAnsi"/>
        </w:rPr>
        <w:t>wedi</w:t>
      </w:r>
      <w:proofErr w:type="spellEnd"/>
      <w:r w:rsidR="00360BCD" w:rsidRPr="00875E29">
        <w:rPr>
          <w:rFonts w:cstheme="minorHAnsi"/>
        </w:rPr>
        <w:t xml:space="preserve"> </w:t>
      </w:r>
      <w:proofErr w:type="spellStart"/>
      <w:r w:rsidR="00360BCD" w:rsidRPr="00875E29">
        <w:rPr>
          <w:rFonts w:cstheme="minorHAnsi"/>
        </w:rPr>
        <w:t>ei</w:t>
      </w:r>
      <w:proofErr w:type="spellEnd"/>
      <w:r w:rsidR="00360BCD" w:rsidRPr="00875E29">
        <w:rPr>
          <w:rFonts w:cstheme="minorHAnsi"/>
        </w:rPr>
        <w:t xml:space="preserve"> </w:t>
      </w:r>
      <w:proofErr w:type="spellStart"/>
      <w:r w:rsidR="00360BCD" w:rsidRPr="00875E29">
        <w:rPr>
          <w:rFonts w:cstheme="minorHAnsi"/>
        </w:rPr>
        <w:t>berthynu</w:t>
      </w:r>
      <w:proofErr w:type="spellEnd"/>
      <w:r w:rsidR="00360BCD" w:rsidRPr="00875E29">
        <w:rPr>
          <w:rFonts w:cstheme="minorHAnsi"/>
        </w:rPr>
        <w:t xml:space="preserve"> â </w:t>
      </w:r>
      <w:proofErr w:type="spellStart"/>
      <w:r w:rsidR="00360BCD" w:rsidRPr="00875E29">
        <w:rPr>
          <w:rFonts w:cstheme="minorHAnsi"/>
        </w:rPr>
        <w:t>lefel</w:t>
      </w:r>
      <w:proofErr w:type="spellEnd"/>
      <w:r w:rsidR="00360BCD" w:rsidRPr="00875E29">
        <w:rPr>
          <w:rFonts w:cstheme="minorHAnsi"/>
        </w:rPr>
        <w:t xml:space="preserve"> B1 </w:t>
      </w:r>
      <w:proofErr w:type="spellStart"/>
      <w:r w:rsidR="00360BCD" w:rsidRPr="00875E29">
        <w:rPr>
          <w:rFonts w:cstheme="minorHAnsi"/>
        </w:rPr>
        <w:t>yn</w:t>
      </w:r>
      <w:proofErr w:type="spellEnd"/>
      <w:r w:rsidR="00360BCD" w:rsidRPr="00875E29">
        <w:rPr>
          <w:rFonts w:cstheme="minorHAnsi"/>
        </w:rPr>
        <w:t xml:space="preserve"> y </w:t>
      </w:r>
      <w:proofErr w:type="spellStart"/>
      <w:r w:rsidR="00360BCD" w:rsidRPr="00875E29">
        <w:rPr>
          <w:rFonts w:cstheme="minorHAnsi"/>
        </w:rPr>
        <w:t>fframwaith</w:t>
      </w:r>
      <w:proofErr w:type="spellEnd"/>
      <w:r w:rsidR="00360BCD" w:rsidRPr="00875E29">
        <w:rPr>
          <w:rFonts w:cstheme="minorHAnsi"/>
        </w:rPr>
        <w:t xml:space="preserve"> </w:t>
      </w:r>
      <w:proofErr w:type="spellStart"/>
      <w:r w:rsidR="00360BCD" w:rsidRPr="00875E29">
        <w:rPr>
          <w:rFonts w:cstheme="minorHAnsi"/>
        </w:rPr>
        <w:t>Ewropeaidd</w:t>
      </w:r>
      <w:proofErr w:type="spellEnd"/>
      <w:r w:rsidR="00360BCD" w:rsidRPr="00875E29">
        <w:rPr>
          <w:rFonts w:cstheme="minorHAnsi"/>
        </w:rPr>
        <w:t xml:space="preserve">, </w:t>
      </w:r>
      <w:proofErr w:type="spellStart"/>
      <w:r w:rsidR="00360BCD" w:rsidRPr="00875E29">
        <w:rPr>
          <w:rFonts w:cstheme="minorHAnsi"/>
        </w:rPr>
        <w:t>neu’r</w:t>
      </w:r>
      <w:proofErr w:type="spellEnd"/>
      <w:r w:rsidR="00360BCD" w:rsidRPr="00875E29">
        <w:rPr>
          <w:rFonts w:cstheme="minorHAnsi"/>
        </w:rPr>
        <w:t xml:space="preserve"> </w:t>
      </w:r>
      <w:hyperlink r:id="rId15" w:history="1">
        <w:r w:rsidR="00360BCD" w:rsidRPr="00875E29">
          <w:rPr>
            <w:rStyle w:val="Hyperlink"/>
            <w:rFonts w:cstheme="minorHAnsi"/>
          </w:rPr>
          <w:t>CEFR</w:t>
        </w:r>
      </w:hyperlink>
      <w:r w:rsidRPr="00875E29">
        <w:rPr>
          <w:rFonts w:cstheme="minorHAnsi"/>
        </w:rPr>
        <w:t xml:space="preserve">.  Er </w:t>
      </w:r>
      <w:proofErr w:type="spellStart"/>
      <w:r w:rsidRPr="00875E29">
        <w:rPr>
          <w:rFonts w:cstheme="minorHAnsi"/>
        </w:rPr>
        <w:t>mwyn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cyrraedd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gynulleidfa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darged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allweddol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newydd</w:t>
      </w:r>
      <w:proofErr w:type="spellEnd"/>
      <w:r w:rsidRPr="00875E29">
        <w:rPr>
          <w:rFonts w:cstheme="minorHAnsi"/>
        </w:rPr>
        <w:t xml:space="preserve">, </w:t>
      </w:r>
      <w:proofErr w:type="spellStart"/>
      <w:r w:rsidRPr="00875E29">
        <w:rPr>
          <w:rFonts w:cstheme="minorHAnsi"/>
        </w:rPr>
        <w:t>mae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angen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deall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anghenion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gynulleidfa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honno</w:t>
      </w:r>
      <w:proofErr w:type="spellEnd"/>
      <w:r w:rsidRPr="00875E29">
        <w:rPr>
          <w:rFonts w:cstheme="minorHAnsi"/>
        </w:rPr>
        <w:t xml:space="preserve"> a </w:t>
      </w:r>
      <w:proofErr w:type="spellStart"/>
      <w:r w:rsidRPr="00875E29">
        <w:rPr>
          <w:rFonts w:cstheme="minorHAnsi"/>
        </w:rPr>
        <w:t>sut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orau</w:t>
      </w:r>
      <w:proofErr w:type="spellEnd"/>
      <w:r w:rsidRPr="00875E29">
        <w:rPr>
          <w:rFonts w:cstheme="minorHAnsi"/>
        </w:rPr>
        <w:t xml:space="preserve"> i </w:t>
      </w:r>
      <w:proofErr w:type="spellStart"/>
      <w:r w:rsidRPr="00875E29">
        <w:rPr>
          <w:rFonts w:cstheme="minorHAnsi"/>
        </w:rPr>
        <w:t>ddatblygu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sgiliau</w:t>
      </w:r>
      <w:proofErr w:type="spellEnd"/>
      <w:r w:rsidRPr="00875E29">
        <w:rPr>
          <w:rFonts w:cstheme="minorHAnsi"/>
        </w:rPr>
        <w:t xml:space="preserve"> Cymraeg </w:t>
      </w:r>
      <w:proofErr w:type="spellStart"/>
      <w:r w:rsidRPr="00875E29">
        <w:rPr>
          <w:rFonts w:cstheme="minorHAnsi"/>
        </w:rPr>
        <w:t>llafar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maent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eisoes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wedi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eu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meithrin</w:t>
      </w:r>
      <w:proofErr w:type="spellEnd"/>
      <w:r w:rsidRPr="00875E29">
        <w:rPr>
          <w:rFonts w:cstheme="minorHAnsi"/>
        </w:rPr>
        <w:t xml:space="preserve">.  </w:t>
      </w:r>
      <w:proofErr w:type="spellStart"/>
      <w:r w:rsidRPr="00875E29">
        <w:rPr>
          <w:rFonts w:cstheme="minorHAnsi"/>
        </w:rPr>
        <w:t>Hynny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yw</w:t>
      </w:r>
      <w:proofErr w:type="spellEnd"/>
      <w:r w:rsidRPr="00875E29">
        <w:rPr>
          <w:rFonts w:cstheme="minorHAnsi"/>
        </w:rPr>
        <w:t xml:space="preserve">, </w:t>
      </w:r>
      <w:proofErr w:type="spellStart"/>
      <w:r w:rsidRPr="00875E29">
        <w:rPr>
          <w:rFonts w:cstheme="minorHAnsi"/>
        </w:rPr>
        <w:t>mae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angen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archwilio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llwybrau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dilyniant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gorau</w:t>
      </w:r>
      <w:proofErr w:type="spellEnd"/>
      <w:r w:rsidR="00F5599A">
        <w:rPr>
          <w:rFonts w:cstheme="minorHAnsi"/>
        </w:rPr>
        <w:t xml:space="preserve"> </w:t>
      </w:r>
      <w:proofErr w:type="spellStart"/>
      <w:r w:rsidR="00F5599A">
        <w:rPr>
          <w:rFonts w:cstheme="minorHAnsi"/>
        </w:rPr>
        <w:t>i’r</w:t>
      </w:r>
      <w:proofErr w:type="spellEnd"/>
      <w:r w:rsidR="00F5599A">
        <w:rPr>
          <w:rFonts w:cstheme="minorHAnsi"/>
        </w:rPr>
        <w:t xml:space="preserve"> </w:t>
      </w:r>
      <w:proofErr w:type="spellStart"/>
      <w:r w:rsidR="00F5599A">
        <w:rPr>
          <w:rFonts w:cstheme="minorHAnsi"/>
        </w:rPr>
        <w:t>dysgwyr</w:t>
      </w:r>
      <w:proofErr w:type="spellEnd"/>
      <w:r w:rsidR="00F5599A">
        <w:rPr>
          <w:rFonts w:cstheme="minorHAnsi"/>
        </w:rPr>
        <w:t xml:space="preserve"> </w:t>
      </w:r>
      <w:proofErr w:type="spellStart"/>
      <w:r w:rsidR="00F5599A">
        <w:rPr>
          <w:rFonts w:cstheme="minorHAnsi"/>
        </w:rPr>
        <w:t>ifanc</w:t>
      </w:r>
      <w:proofErr w:type="spellEnd"/>
      <w:r w:rsidR="00F5599A">
        <w:rPr>
          <w:rFonts w:cstheme="minorHAnsi"/>
        </w:rPr>
        <w:t xml:space="preserve">, </w:t>
      </w:r>
      <w:r w:rsidR="0036649F">
        <w:rPr>
          <w:rFonts w:cstheme="minorHAnsi"/>
        </w:rPr>
        <w:t xml:space="preserve">er </w:t>
      </w:r>
      <w:proofErr w:type="spellStart"/>
      <w:r w:rsidR="0036649F">
        <w:rPr>
          <w:rFonts w:cstheme="minorHAnsi"/>
        </w:rPr>
        <w:t>mwyn</w:t>
      </w:r>
      <w:proofErr w:type="spellEnd"/>
      <w:r w:rsidR="0036649F">
        <w:rPr>
          <w:rFonts w:cstheme="minorHAnsi"/>
        </w:rPr>
        <w:t xml:space="preserve"> </w:t>
      </w:r>
      <w:proofErr w:type="spellStart"/>
      <w:r w:rsidR="0036649F">
        <w:rPr>
          <w:rFonts w:cstheme="minorHAnsi"/>
        </w:rPr>
        <w:t>pontio’n</w:t>
      </w:r>
      <w:proofErr w:type="spellEnd"/>
      <w:r w:rsidR="0036649F">
        <w:rPr>
          <w:rFonts w:cstheme="minorHAnsi"/>
        </w:rPr>
        <w:t xml:space="preserve"> </w:t>
      </w:r>
      <w:proofErr w:type="spellStart"/>
      <w:r w:rsidR="0036649F">
        <w:rPr>
          <w:rFonts w:cstheme="minorHAnsi"/>
        </w:rPr>
        <w:t>llwyddiannus</w:t>
      </w:r>
      <w:proofErr w:type="spellEnd"/>
      <w:r w:rsidR="0036649F">
        <w:rPr>
          <w:rFonts w:cstheme="minorHAnsi"/>
        </w:rPr>
        <w:t xml:space="preserve"> </w:t>
      </w:r>
      <w:proofErr w:type="spellStart"/>
      <w:r w:rsidR="0036649F">
        <w:rPr>
          <w:rFonts w:cstheme="minorHAnsi"/>
        </w:rPr>
        <w:t>i’r</w:t>
      </w:r>
      <w:proofErr w:type="spellEnd"/>
      <w:r w:rsidR="0036649F">
        <w:rPr>
          <w:rFonts w:cstheme="minorHAnsi"/>
        </w:rPr>
        <w:t xml:space="preserve"> sector </w:t>
      </w:r>
      <w:proofErr w:type="spellStart"/>
      <w:r w:rsidR="0036649F">
        <w:rPr>
          <w:rFonts w:cstheme="minorHAnsi"/>
        </w:rPr>
        <w:t>oedolion</w:t>
      </w:r>
      <w:proofErr w:type="spellEnd"/>
      <w:r w:rsidR="0036649F">
        <w:rPr>
          <w:rFonts w:cstheme="minorHAnsi"/>
        </w:rPr>
        <w:t xml:space="preserve">.  </w:t>
      </w:r>
      <w:proofErr w:type="spellStart"/>
      <w:r w:rsidR="0036649F">
        <w:rPr>
          <w:rFonts w:cstheme="minorHAnsi"/>
        </w:rPr>
        <w:t>Mae’n</w:t>
      </w:r>
      <w:proofErr w:type="spellEnd"/>
      <w:r w:rsidR="0036649F">
        <w:rPr>
          <w:rFonts w:cstheme="minorHAnsi"/>
        </w:rPr>
        <w:t xml:space="preserve"> </w:t>
      </w:r>
      <w:proofErr w:type="spellStart"/>
      <w:r w:rsidR="0036649F">
        <w:rPr>
          <w:rFonts w:cstheme="minorHAnsi"/>
        </w:rPr>
        <w:t>bwysig</w:t>
      </w:r>
      <w:proofErr w:type="spellEnd"/>
      <w:r w:rsidR="0036649F">
        <w:rPr>
          <w:rFonts w:cstheme="minorHAnsi"/>
        </w:rPr>
        <w:t xml:space="preserve"> </w:t>
      </w:r>
      <w:proofErr w:type="spellStart"/>
      <w:r w:rsidR="0036649F">
        <w:rPr>
          <w:rFonts w:cstheme="minorHAnsi"/>
        </w:rPr>
        <w:t>nad</w:t>
      </w:r>
      <w:proofErr w:type="spellEnd"/>
      <w:r w:rsidR="0036649F">
        <w:rPr>
          <w:rFonts w:cstheme="minorHAnsi"/>
        </w:rPr>
        <w:t xml:space="preserve"> </w:t>
      </w:r>
      <w:proofErr w:type="spellStart"/>
      <w:r w:rsidR="0036649F">
        <w:rPr>
          <w:rFonts w:cstheme="minorHAnsi"/>
        </w:rPr>
        <w:t>yw’r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dysgwyr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hyn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yn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dechrau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o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</w:t>
      </w:r>
      <w:r w:rsidR="0036649F">
        <w:rPr>
          <w:rFonts w:cstheme="minorHAnsi"/>
        </w:rPr>
        <w:t>echrau</w:t>
      </w:r>
      <w:proofErr w:type="spellEnd"/>
      <w:r w:rsidR="0036649F">
        <w:rPr>
          <w:rFonts w:cstheme="minorHAnsi"/>
        </w:rPr>
        <w:t xml:space="preserve">, o </w:t>
      </w:r>
      <w:proofErr w:type="spellStart"/>
      <w:r w:rsidR="0036649F">
        <w:rPr>
          <w:rFonts w:cstheme="minorHAnsi"/>
        </w:rPr>
        <w:t>ystyried</w:t>
      </w:r>
      <w:proofErr w:type="spellEnd"/>
      <w:r w:rsidR="0036649F">
        <w:rPr>
          <w:rFonts w:cstheme="minorHAnsi"/>
        </w:rPr>
        <w:t xml:space="preserve"> </w:t>
      </w:r>
      <w:proofErr w:type="spellStart"/>
      <w:r w:rsidR="0036649F">
        <w:rPr>
          <w:rFonts w:cstheme="minorHAnsi"/>
        </w:rPr>
        <w:t>eu</w:t>
      </w:r>
      <w:proofErr w:type="spellEnd"/>
      <w:r w:rsidR="0036649F">
        <w:rPr>
          <w:rFonts w:cstheme="minorHAnsi"/>
        </w:rPr>
        <w:t xml:space="preserve"> bod </w:t>
      </w:r>
      <w:proofErr w:type="spellStart"/>
      <w:r w:rsidR="0036649F">
        <w:rPr>
          <w:rFonts w:cstheme="minorHAnsi"/>
        </w:rPr>
        <w:t>wedi</w:t>
      </w:r>
      <w:proofErr w:type="spellEnd"/>
      <w:r w:rsidR="0036649F">
        <w:rPr>
          <w:rFonts w:cstheme="minorHAnsi"/>
        </w:rPr>
        <w:t xml:space="preserve"> </w:t>
      </w:r>
      <w:proofErr w:type="spellStart"/>
      <w:r w:rsidR="0036649F">
        <w:rPr>
          <w:rFonts w:cstheme="minorHAnsi"/>
        </w:rPr>
        <w:t>cael</w:t>
      </w:r>
      <w:proofErr w:type="spellEnd"/>
      <w:r w:rsidR="0036649F">
        <w:rPr>
          <w:rFonts w:cstheme="minorHAnsi"/>
        </w:rPr>
        <w:t xml:space="preserve"> </w:t>
      </w:r>
      <w:proofErr w:type="spellStart"/>
      <w:r w:rsidR="0036649F">
        <w:rPr>
          <w:rFonts w:cstheme="minorHAnsi"/>
        </w:rPr>
        <w:t>blynyddoedd</w:t>
      </w:r>
      <w:proofErr w:type="spellEnd"/>
      <w:r w:rsidR="0036649F">
        <w:rPr>
          <w:rFonts w:cstheme="minorHAnsi"/>
        </w:rPr>
        <w:t xml:space="preserve"> o </w:t>
      </w:r>
      <w:proofErr w:type="spellStart"/>
      <w:r w:rsidR="0036649F">
        <w:rPr>
          <w:rFonts w:cstheme="minorHAnsi"/>
        </w:rPr>
        <w:t>ddysgu</w:t>
      </w:r>
      <w:proofErr w:type="spellEnd"/>
      <w:r w:rsidR="0036649F">
        <w:rPr>
          <w:rFonts w:cstheme="minorHAnsi"/>
        </w:rPr>
        <w:t xml:space="preserve"> </w:t>
      </w:r>
      <w:proofErr w:type="spellStart"/>
      <w:r w:rsidR="0036649F">
        <w:rPr>
          <w:rFonts w:cstheme="minorHAnsi"/>
        </w:rPr>
        <w:t>statudol</w:t>
      </w:r>
      <w:proofErr w:type="spellEnd"/>
      <w:r w:rsidR="0036649F">
        <w:rPr>
          <w:rFonts w:cstheme="minorHAnsi"/>
        </w:rPr>
        <w:t xml:space="preserve">. </w:t>
      </w:r>
      <w:r w:rsidR="00880499">
        <w:rPr>
          <w:rFonts w:cstheme="minorHAnsi"/>
        </w:rPr>
        <w:t xml:space="preserve">Felly, </w:t>
      </w:r>
      <w:proofErr w:type="spellStart"/>
      <w:r w:rsidR="00880499">
        <w:rPr>
          <w:rFonts w:cstheme="minorHAnsi"/>
        </w:rPr>
        <w:t>m</w:t>
      </w:r>
      <w:r w:rsidR="00360BCD" w:rsidRPr="00875E29">
        <w:rPr>
          <w:rFonts w:cstheme="minorHAnsi"/>
        </w:rPr>
        <w:t>ae</w:t>
      </w:r>
      <w:proofErr w:type="spellEnd"/>
      <w:r w:rsidR="00360BCD" w:rsidRPr="00875E29">
        <w:rPr>
          <w:rFonts w:cstheme="minorHAnsi"/>
        </w:rPr>
        <w:t xml:space="preserve"> </w:t>
      </w:r>
      <w:proofErr w:type="spellStart"/>
      <w:r w:rsidR="00360BCD" w:rsidRPr="00875E29">
        <w:rPr>
          <w:rFonts w:cstheme="minorHAnsi"/>
        </w:rPr>
        <w:t>angen</w:t>
      </w:r>
      <w:proofErr w:type="spellEnd"/>
      <w:r w:rsidR="00360BCD" w:rsidRPr="00875E29">
        <w:rPr>
          <w:rFonts w:cstheme="minorHAnsi"/>
        </w:rPr>
        <w:t xml:space="preserve"> </w:t>
      </w:r>
      <w:proofErr w:type="spellStart"/>
      <w:r w:rsidR="00360BCD" w:rsidRPr="00875E29">
        <w:rPr>
          <w:rFonts w:cstheme="minorHAnsi"/>
        </w:rPr>
        <w:t>adnabod</w:t>
      </w:r>
      <w:proofErr w:type="spellEnd"/>
      <w:r w:rsidR="00360BCD" w:rsidRPr="00875E29">
        <w:rPr>
          <w:rFonts w:cstheme="minorHAnsi"/>
        </w:rPr>
        <w:t xml:space="preserve"> y </w:t>
      </w:r>
      <w:proofErr w:type="spellStart"/>
      <w:r w:rsidR="00360BCD" w:rsidRPr="00875E29">
        <w:rPr>
          <w:rFonts w:cstheme="minorHAnsi"/>
        </w:rPr>
        <w:t>seiliau</w:t>
      </w:r>
      <w:proofErr w:type="spellEnd"/>
      <w:r w:rsidR="00BD0147" w:rsidRPr="00875E29">
        <w:rPr>
          <w:rFonts w:cstheme="minorHAnsi"/>
        </w:rPr>
        <w:t xml:space="preserve">, er </w:t>
      </w:r>
      <w:proofErr w:type="spellStart"/>
      <w:r w:rsidR="00BD0147" w:rsidRPr="00875E29">
        <w:rPr>
          <w:rFonts w:cstheme="minorHAnsi"/>
        </w:rPr>
        <w:t>mwyn</w:t>
      </w:r>
      <w:proofErr w:type="spellEnd"/>
      <w:r w:rsidR="00BD0147" w:rsidRPr="00875E29">
        <w:rPr>
          <w:rFonts w:cstheme="minorHAnsi"/>
        </w:rPr>
        <w:t xml:space="preserve"> </w:t>
      </w:r>
      <w:proofErr w:type="spellStart"/>
      <w:r w:rsidR="00BD0147" w:rsidRPr="00875E29">
        <w:rPr>
          <w:rFonts w:cstheme="minorHAnsi"/>
        </w:rPr>
        <w:t>gallu</w:t>
      </w:r>
      <w:proofErr w:type="spellEnd"/>
      <w:r w:rsidR="00BD0147" w:rsidRPr="00875E29">
        <w:rPr>
          <w:rFonts w:cstheme="minorHAnsi"/>
        </w:rPr>
        <w:t xml:space="preserve"> </w:t>
      </w:r>
      <w:proofErr w:type="spellStart"/>
      <w:r w:rsidR="00BD0147" w:rsidRPr="00875E29">
        <w:rPr>
          <w:rFonts w:cstheme="minorHAnsi"/>
        </w:rPr>
        <w:t>darparu</w:t>
      </w:r>
      <w:proofErr w:type="spellEnd"/>
      <w:r w:rsidR="00BD0147" w:rsidRPr="00875E29">
        <w:rPr>
          <w:rFonts w:cstheme="minorHAnsi"/>
        </w:rPr>
        <w:t xml:space="preserve"> </w:t>
      </w:r>
      <w:proofErr w:type="spellStart"/>
      <w:r w:rsidR="00BD0147" w:rsidRPr="00875E29">
        <w:rPr>
          <w:rFonts w:cstheme="minorHAnsi"/>
        </w:rPr>
        <w:t>ar</w:t>
      </w:r>
      <w:proofErr w:type="spellEnd"/>
      <w:r w:rsidR="00BD0147" w:rsidRPr="00875E29">
        <w:rPr>
          <w:rFonts w:cstheme="minorHAnsi"/>
        </w:rPr>
        <w:t xml:space="preserve"> </w:t>
      </w:r>
      <w:proofErr w:type="spellStart"/>
      <w:r w:rsidR="00BD0147" w:rsidRPr="00875E29">
        <w:rPr>
          <w:rFonts w:cstheme="minorHAnsi"/>
        </w:rPr>
        <w:t>gyfer</w:t>
      </w:r>
      <w:proofErr w:type="spellEnd"/>
      <w:r w:rsidR="00BD0147" w:rsidRPr="00875E29">
        <w:rPr>
          <w:rFonts w:cstheme="minorHAnsi"/>
        </w:rPr>
        <w:t xml:space="preserve"> y </w:t>
      </w:r>
      <w:proofErr w:type="spellStart"/>
      <w:r w:rsidR="00BD0147" w:rsidRPr="00875E29">
        <w:rPr>
          <w:rFonts w:cstheme="minorHAnsi"/>
        </w:rPr>
        <w:t>garfan</w:t>
      </w:r>
      <w:proofErr w:type="spellEnd"/>
      <w:r w:rsidR="00BD0147" w:rsidRPr="00875E29">
        <w:rPr>
          <w:rFonts w:cstheme="minorHAnsi"/>
        </w:rPr>
        <w:t xml:space="preserve"> hon </w:t>
      </w:r>
      <w:proofErr w:type="spellStart"/>
      <w:r w:rsidR="00BD0147" w:rsidRPr="00875E29">
        <w:rPr>
          <w:rFonts w:cstheme="minorHAnsi"/>
        </w:rPr>
        <w:t>a’u</w:t>
      </w:r>
      <w:proofErr w:type="spellEnd"/>
      <w:r w:rsidR="00BD0147" w:rsidRPr="00875E29">
        <w:rPr>
          <w:rFonts w:cstheme="minorHAnsi"/>
        </w:rPr>
        <w:t xml:space="preserve"> </w:t>
      </w:r>
      <w:proofErr w:type="spellStart"/>
      <w:r w:rsidR="00BD0147" w:rsidRPr="00875E29">
        <w:rPr>
          <w:rFonts w:cstheme="minorHAnsi"/>
        </w:rPr>
        <w:t>cynnwys</w:t>
      </w:r>
      <w:proofErr w:type="spellEnd"/>
      <w:r w:rsidR="00BD0147" w:rsidRPr="00875E29">
        <w:rPr>
          <w:rFonts w:cstheme="minorHAnsi"/>
        </w:rPr>
        <w:t xml:space="preserve"> o </w:t>
      </w:r>
      <w:proofErr w:type="spellStart"/>
      <w:r w:rsidR="00BD0147" w:rsidRPr="00875E29">
        <w:rPr>
          <w:rFonts w:cstheme="minorHAnsi"/>
        </w:rPr>
        <w:t>fewn</w:t>
      </w:r>
      <w:proofErr w:type="spellEnd"/>
      <w:r w:rsidR="00BD0147" w:rsidRPr="00875E29">
        <w:rPr>
          <w:rFonts w:cstheme="minorHAnsi"/>
        </w:rPr>
        <w:t xml:space="preserve"> y sector Dysgu Cymraeg.</w:t>
      </w:r>
      <w:r w:rsidR="006D5269" w:rsidRPr="00875E29">
        <w:rPr>
          <w:rFonts w:cstheme="minorHAnsi"/>
        </w:rPr>
        <w:t xml:space="preserve"> </w:t>
      </w:r>
    </w:p>
    <w:p w14:paraId="05F93777" w14:textId="77777777" w:rsidR="000F572F" w:rsidRPr="00875E29" w:rsidRDefault="000F572F" w:rsidP="00AF202D">
      <w:pPr>
        <w:rPr>
          <w:rFonts w:cstheme="minorHAnsi"/>
        </w:rPr>
      </w:pPr>
    </w:p>
    <w:p w14:paraId="44D193D1" w14:textId="77777777" w:rsidR="00AF202D" w:rsidRPr="001E613C" w:rsidRDefault="00AF202D" w:rsidP="00AF202D">
      <w:pPr>
        <w:rPr>
          <w:rFonts w:cstheme="minorHAnsi"/>
          <w:b/>
          <w:bCs/>
          <w:sz w:val="24"/>
        </w:rPr>
      </w:pPr>
      <w:r w:rsidRPr="001E613C">
        <w:rPr>
          <w:rFonts w:cstheme="minorHAnsi"/>
          <w:b/>
          <w:bCs/>
          <w:sz w:val="24"/>
        </w:rPr>
        <w:t>Nod</w:t>
      </w:r>
      <w:r w:rsidR="00760448" w:rsidRPr="001E613C">
        <w:rPr>
          <w:rFonts w:cstheme="minorHAnsi"/>
          <w:b/>
          <w:bCs/>
          <w:sz w:val="24"/>
        </w:rPr>
        <w:t xml:space="preserve"> y</w:t>
      </w:r>
      <w:r w:rsidRPr="001E613C">
        <w:rPr>
          <w:rFonts w:cstheme="minorHAnsi"/>
          <w:b/>
          <w:bCs/>
          <w:sz w:val="24"/>
        </w:rPr>
        <w:t xml:space="preserve"> Project</w:t>
      </w:r>
    </w:p>
    <w:p w14:paraId="37208C9F" w14:textId="77777777" w:rsidR="00AF202D" w:rsidRPr="00875E29" w:rsidRDefault="00AF202D" w:rsidP="00AF202D">
      <w:pPr>
        <w:rPr>
          <w:rFonts w:cstheme="minorHAnsi"/>
        </w:rPr>
      </w:pPr>
    </w:p>
    <w:p w14:paraId="76BF857A" w14:textId="77777777" w:rsidR="00AF202D" w:rsidRPr="00875E29" w:rsidRDefault="00AF202D" w:rsidP="00AF202D">
      <w:pPr>
        <w:rPr>
          <w:rFonts w:cstheme="minorHAnsi"/>
        </w:rPr>
      </w:pPr>
      <w:proofErr w:type="spellStart"/>
      <w:r w:rsidRPr="00875E29">
        <w:rPr>
          <w:rFonts w:cstheme="minorHAnsi"/>
        </w:rPr>
        <w:t>Ar</w:t>
      </w:r>
      <w:proofErr w:type="spellEnd"/>
      <w:r w:rsidRPr="00875E29">
        <w:rPr>
          <w:rFonts w:cstheme="minorHAnsi"/>
        </w:rPr>
        <w:t xml:space="preserve"> sail y </w:t>
      </w:r>
      <w:proofErr w:type="spellStart"/>
      <w:r w:rsidR="00360BCD" w:rsidRPr="00875E29">
        <w:rPr>
          <w:rFonts w:cstheme="minorHAnsi"/>
        </w:rPr>
        <w:t>cefndir</w:t>
      </w:r>
      <w:proofErr w:type="spellEnd"/>
      <w:r w:rsidR="00360BCD" w:rsidRPr="00875E29">
        <w:rPr>
          <w:rFonts w:cstheme="minorHAnsi"/>
        </w:rPr>
        <w:t xml:space="preserve"> </w:t>
      </w:r>
      <w:proofErr w:type="spellStart"/>
      <w:r w:rsidR="00360BCD" w:rsidRPr="00875E29">
        <w:rPr>
          <w:rFonts w:cstheme="minorHAnsi"/>
        </w:rPr>
        <w:t>a’r</w:t>
      </w:r>
      <w:proofErr w:type="spellEnd"/>
      <w:r w:rsidR="00360BCD" w:rsidRPr="00875E29">
        <w:rPr>
          <w:rFonts w:cstheme="minorHAnsi"/>
        </w:rPr>
        <w:t xml:space="preserve"> </w:t>
      </w:r>
      <w:proofErr w:type="spellStart"/>
      <w:r w:rsidR="00360BCD" w:rsidRPr="00875E29">
        <w:rPr>
          <w:rFonts w:cstheme="minorHAnsi"/>
        </w:rPr>
        <w:t>rhesymwaith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uchod</w:t>
      </w:r>
      <w:proofErr w:type="spellEnd"/>
      <w:r w:rsidRPr="00875E29">
        <w:rPr>
          <w:rFonts w:cstheme="minorHAnsi"/>
        </w:rPr>
        <w:t xml:space="preserve">, </w:t>
      </w:r>
      <w:proofErr w:type="spellStart"/>
      <w:r w:rsidRPr="00875E29">
        <w:rPr>
          <w:rFonts w:cstheme="minorHAnsi"/>
        </w:rPr>
        <w:t>mae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Ganolfan</w:t>
      </w:r>
      <w:proofErr w:type="spellEnd"/>
      <w:r w:rsidRPr="00875E29">
        <w:rPr>
          <w:rFonts w:cstheme="minorHAnsi"/>
        </w:rPr>
        <w:t xml:space="preserve"> (</w:t>
      </w:r>
      <w:proofErr w:type="spellStart"/>
      <w:r w:rsidRPr="00875E29">
        <w:rPr>
          <w:rFonts w:cstheme="minorHAnsi"/>
        </w:rPr>
        <w:t>mewn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cydweithrediad</w:t>
      </w:r>
      <w:proofErr w:type="spellEnd"/>
      <w:r w:rsidRPr="00875E29">
        <w:rPr>
          <w:rFonts w:cstheme="minorHAnsi"/>
        </w:rPr>
        <w:t xml:space="preserve"> â CBAC) </w:t>
      </w:r>
      <w:proofErr w:type="spellStart"/>
      <w:r w:rsidRPr="00875E29">
        <w:rPr>
          <w:rFonts w:cstheme="minorHAnsi"/>
        </w:rPr>
        <w:t>yn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bwriadu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comisiynu</w:t>
      </w:r>
      <w:proofErr w:type="spellEnd"/>
      <w:r w:rsidRPr="00875E29">
        <w:rPr>
          <w:rFonts w:cstheme="minorHAnsi"/>
        </w:rPr>
        <w:t xml:space="preserve"> project i </w:t>
      </w:r>
      <w:proofErr w:type="spellStart"/>
      <w:r w:rsidRPr="00875E29">
        <w:rPr>
          <w:rFonts w:cstheme="minorHAnsi"/>
        </w:rPr>
        <w:t>gyflawni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nodau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canlynol</w:t>
      </w:r>
      <w:proofErr w:type="spellEnd"/>
      <w:r w:rsidRPr="00875E29">
        <w:rPr>
          <w:rFonts w:cstheme="minorHAnsi"/>
        </w:rPr>
        <w:t>:</w:t>
      </w:r>
    </w:p>
    <w:p w14:paraId="2C7091BB" w14:textId="77777777" w:rsidR="00AF202D" w:rsidRPr="00875E29" w:rsidRDefault="00AF202D" w:rsidP="00AF202D">
      <w:pPr>
        <w:rPr>
          <w:rFonts w:cstheme="minorHAnsi"/>
        </w:rPr>
      </w:pPr>
    </w:p>
    <w:p w14:paraId="759388E0" w14:textId="77777777" w:rsidR="00AF202D" w:rsidRPr="00875E29" w:rsidRDefault="00881F60" w:rsidP="00AF202D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Y</w:t>
      </w:r>
      <w:r w:rsidR="00AF202D" w:rsidRPr="00875E29">
        <w:rPr>
          <w:rFonts w:cstheme="minorHAnsi"/>
          <w:b/>
          <w:bCs/>
        </w:rPr>
        <w:t>mchwil</w:t>
      </w:r>
      <w:r>
        <w:rPr>
          <w:rFonts w:cstheme="minorHAnsi"/>
          <w:b/>
          <w:bCs/>
        </w:rPr>
        <w:t>io</w:t>
      </w:r>
      <w:proofErr w:type="spellEnd"/>
      <w:r w:rsidR="00C17871" w:rsidRPr="00875E29">
        <w:rPr>
          <w:rFonts w:cstheme="minorHAnsi"/>
          <w:b/>
          <w:bCs/>
        </w:rPr>
        <w:t xml:space="preserve"> </w:t>
      </w:r>
      <w:r w:rsidR="00AF202D" w:rsidRPr="00875E29">
        <w:rPr>
          <w:rFonts w:cstheme="minorHAnsi"/>
          <w:b/>
          <w:bCs/>
        </w:rPr>
        <w:t xml:space="preserve">i </w:t>
      </w:r>
      <w:proofErr w:type="spellStart"/>
      <w:r w:rsidR="00AF202D" w:rsidRPr="00875E29">
        <w:rPr>
          <w:rFonts w:cstheme="minorHAnsi"/>
          <w:b/>
          <w:bCs/>
        </w:rPr>
        <w:t>gyrhaeddiad</w:t>
      </w:r>
      <w:proofErr w:type="spellEnd"/>
      <w:r w:rsidR="00AF202D" w:rsidRPr="00875E29">
        <w:rPr>
          <w:rFonts w:cstheme="minorHAnsi"/>
          <w:b/>
          <w:bCs/>
        </w:rPr>
        <w:t xml:space="preserve"> Cymraeg </w:t>
      </w:r>
      <w:proofErr w:type="spellStart"/>
      <w:r w:rsidR="00AF202D" w:rsidRPr="00875E29">
        <w:rPr>
          <w:rFonts w:cstheme="minorHAnsi"/>
          <w:b/>
          <w:bCs/>
        </w:rPr>
        <w:t>llafar</w:t>
      </w:r>
      <w:proofErr w:type="spellEnd"/>
      <w:r w:rsidR="00AF202D" w:rsidRPr="00875E29">
        <w:rPr>
          <w:rFonts w:cstheme="minorHAnsi"/>
          <w:b/>
          <w:bCs/>
        </w:rPr>
        <w:t xml:space="preserve"> </w:t>
      </w:r>
      <w:proofErr w:type="spellStart"/>
      <w:r w:rsidR="00AF202D" w:rsidRPr="00875E29">
        <w:rPr>
          <w:rFonts w:cstheme="minorHAnsi"/>
          <w:b/>
          <w:bCs/>
        </w:rPr>
        <w:t>dysgwyr</w:t>
      </w:r>
      <w:proofErr w:type="spellEnd"/>
      <w:r w:rsidR="00AF202D" w:rsidRPr="00875E29">
        <w:rPr>
          <w:rFonts w:cstheme="minorHAnsi"/>
          <w:b/>
          <w:bCs/>
        </w:rPr>
        <w:t xml:space="preserve"> </w:t>
      </w:r>
      <w:proofErr w:type="spellStart"/>
      <w:r w:rsidR="00AF202D" w:rsidRPr="00875E29">
        <w:rPr>
          <w:rFonts w:cstheme="minorHAnsi"/>
          <w:b/>
          <w:bCs/>
        </w:rPr>
        <w:t>dwy</w:t>
      </w:r>
      <w:proofErr w:type="spellEnd"/>
      <w:r w:rsidR="00AF202D" w:rsidRPr="00875E29">
        <w:rPr>
          <w:rFonts w:cstheme="minorHAnsi"/>
          <w:b/>
          <w:bCs/>
        </w:rPr>
        <w:t xml:space="preserve"> </w:t>
      </w:r>
      <w:proofErr w:type="spellStart"/>
      <w:r w:rsidR="00AF202D" w:rsidRPr="00875E29">
        <w:rPr>
          <w:rFonts w:cstheme="minorHAnsi"/>
          <w:b/>
          <w:bCs/>
        </w:rPr>
        <w:t>garfan</w:t>
      </w:r>
      <w:proofErr w:type="spellEnd"/>
      <w:r w:rsidR="00AF202D" w:rsidRPr="00875E29">
        <w:rPr>
          <w:rFonts w:cstheme="minorHAnsi"/>
          <w:b/>
          <w:bCs/>
        </w:rPr>
        <w:t xml:space="preserve"> </w:t>
      </w:r>
      <w:proofErr w:type="spellStart"/>
      <w:r w:rsidR="00AF202D" w:rsidRPr="00875E29">
        <w:rPr>
          <w:rFonts w:cstheme="minorHAnsi"/>
          <w:b/>
          <w:bCs/>
        </w:rPr>
        <w:t>mewn</w:t>
      </w:r>
      <w:proofErr w:type="spellEnd"/>
      <w:r w:rsidR="00AF202D" w:rsidRPr="00875E29">
        <w:rPr>
          <w:rFonts w:cstheme="minorHAnsi"/>
          <w:b/>
          <w:bCs/>
        </w:rPr>
        <w:t xml:space="preserve"> </w:t>
      </w:r>
      <w:proofErr w:type="spellStart"/>
      <w:r w:rsidR="00AF202D" w:rsidRPr="00875E29">
        <w:rPr>
          <w:rFonts w:cstheme="minorHAnsi"/>
          <w:b/>
          <w:bCs/>
        </w:rPr>
        <w:t>dau</w:t>
      </w:r>
      <w:proofErr w:type="spellEnd"/>
      <w:r w:rsidR="00AF202D" w:rsidRPr="00875E29">
        <w:rPr>
          <w:rFonts w:cstheme="minorHAnsi"/>
          <w:b/>
          <w:bCs/>
        </w:rPr>
        <w:t xml:space="preserve"> sector </w:t>
      </w:r>
      <w:proofErr w:type="spellStart"/>
      <w:r w:rsidR="00AF202D" w:rsidRPr="00875E29">
        <w:rPr>
          <w:rFonts w:cstheme="minorHAnsi"/>
          <w:b/>
          <w:bCs/>
        </w:rPr>
        <w:t>gwahanol</w:t>
      </w:r>
      <w:proofErr w:type="spellEnd"/>
      <w:r w:rsidR="00AA7CAD" w:rsidRPr="00875E29">
        <w:rPr>
          <w:rFonts w:cstheme="minorHAnsi"/>
          <w:b/>
          <w:bCs/>
        </w:rPr>
        <w:t xml:space="preserve">, </w:t>
      </w:r>
      <w:proofErr w:type="spellStart"/>
      <w:r w:rsidR="00AA7CAD" w:rsidRPr="00875E29">
        <w:rPr>
          <w:rFonts w:cstheme="minorHAnsi"/>
          <w:b/>
          <w:bCs/>
        </w:rPr>
        <w:t>sef</w:t>
      </w:r>
      <w:proofErr w:type="spellEnd"/>
      <w:r w:rsidR="00AA7CAD" w:rsidRPr="00875E29">
        <w:rPr>
          <w:rFonts w:cstheme="minorHAnsi"/>
          <w:b/>
          <w:bCs/>
        </w:rPr>
        <w:t xml:space="preserve"> </w:t>
      </w:r>
      <w:proofErr w:type="spellStart"/>
      <w:r w:rsidR="00AA7CAD" w:rsidRPr="00875E29">
        <w:rPr>
          <w:rFonts w:cstheme="minorHAnsi"/>
          <w:b/>
          <w:bCs/>
        </w:rPr>
        <w:t>Carfan</w:t>
      </w:r>
      <w:proofErr w:type="spellEnd"/>
      <w:r w:rsidR="00AA7CAD" w:rsidRPr="00875E29">
        <w:rPr>
          <w:rFonts w:cstheme="minorHAnsi"/>
          <w:b/>
          <w:bCs/>
        </w:rPr>
        <w:t xml:space="preserve"> A </w:t>
      </w:r>
      <w:proofErr w:type="spellStart"/>
      <w:r w:rsidR="00AA7CAD" w:rsidRPr="00875E29">
        <w:rPr>
          <w:rFonts w:cstheme="minorHAnsi"/>
          <w:b/>
          <w:bCs/>
        </w:rPr>
        <w:t>a</w:t>
      </w:r>
      <w:proofErr w:type="spellEnd"/>
      <w:r w:rsidR="00AA7CAD" w:rsidRPr="00875E29">
        <w:rPr>
          <w:rFonts w:cstheme="minorHAnsi"/>
          <w:b/>
          <w:bCs/>
        </w:rPr>
        <w:t xml:space="preserve"> </w:t>
      </w:r>
      <w:proofErr w:type="spellStart"/>
      <w:r w:rsidR="00AA7CAD" w:rsidRPr="00875E29">
        <w:rPr>
          <w:rFonts w:cstheme="minorHAnsi"/>
          <w:b/>
          <w:bCs/>
        </w:rPr>
        <w:t>Charfan</w:t>
      </w:r>
      <w:proofErr w:type="spellEnd"/>
      <w:r w:rsidR="00AA7CAD" w:rsidRPr="00875E29">
        <w:rPr>
          <w:rFonts w:cstheme="minorHAnsi"/>
          <w:b/>
          <w:bCs/>
        </w:rPr>
        <w:t xml:space="preserve"> B.</w:t>
      </w:r>
      <w:r w:rsidR="00360BCD" w:rsidRPr="00875E29">
        <w:rPr>
          <w:rFonts w:cstheme="minorHAnsi"/>
        </w:rPr>
        <w:t xml:space="preserve"> </w:t>
      </w:r>
      <w:r w:rsidR="00360BCD" w:rsidRPr="00875E29">
        <w:rPr>
          <w:rStyle w:val="FootnoteReference"/>
          <w:rFonts w:cstheme="minorHAnsi"/>
        </w:rPr>
        <w:footnoteReference w:id="2"/>
      </w:r>
    </w:p>
    <w:p w14:paraId="37F6E054" w14:textId="77777777" w:rsidR="00760448" w:rsidRDefault="00760448" w:rsidP="00760448">
      <w:pPr>
        <w:rPr>
          <w:rFonts w:cstheme="minorHAnsi"/>
        </w:rPr>
      </w:pPr>
    </w:p>
    <w:p w14:paraId="1508C02C" w14:textId="77777777" w:rsidR="00760448" w:rsidRPr="00875E29" w:rsidRDefault="00760448" w:rsidP="00760448">
      <w:pPr>
        <w:rPr>
          <w:rFonts w:cstheme="minorHAnsi"/>
        </w:rPr>
      </w:pPr>
      <w:proofErr w:type="spellStart"/>
      <w:r w:rsidRPr="00875E29">
        <w:rPr>
          <w:rFonts w:cstheme="minorHAnsi"/>
        </w:rPr>
        <w:t>Carfan</w:t>
      </w:r>
      <w:proofErr w:type="spellEnd"/>
      <w:r w:rsidRPr="00875E29">
        <w:rPr>
          <w:rFonts w:cstheme="minorHAnsi"/>
        </w:rPr>
        <w:t xml:space="preserve"> A = </w:t>
      </w:r>
      <w:proofErr w:type="spellStart"/>
      <w:r w:rsidRPr="00875E29">
        <w:rPr>
          <w:rFonts w:cstheme="minorHAnsi"/>
        </w:rPr>
        <w:t>dysgwyr</w:t>
      </w:r>
      <w:proofErr w:type="spellEnd"/>
      <w:r w:rsidRPr="00875E29">
        <w:rPr>
          <w:rFonts w:cstheme="minorHAnsi"/>
        </w:rPr>
        <w:t xml:space="preserve"> 16-18 </w:t>
      </w:r>
      <w:proofErr w:type="spellStart"/>
      <w:r w:rsidRPr="00875E29">
        <w:rPr>
          <w:rFonts w:cstheme="minorHAnsi"/>
        </w:rPr>
        <w:t>oed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sydd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wedi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cwblhau</w:t>
      </w:r>
      <w:proofErr w:type="spellEnd"/>
      <w:r w:rsidRPr="00875E29">
        <w:rPr>
          <w:rFonts w:cstheme="minorHAnsi"/>
        </w:rPr>
        <w:t xml:space="preserve"> TGAU Cymraeg Ail </w:t>
      </w:r>
      <w:proofErr w:type="gramStart"/>
      <w:r w:rsidRPr="00875E29">
        <w:rPr>
          <w:rFonts w:cstheme="minorHAnsi"/>
        </w:rPr>
        <w:t>Iaith;</w:t>
      </w:r>
      <w:proofErr w:type="gramEnd"/>
    </w:p>
    <w:p w14:paraId="0BC120AB" w14:textId="77777777" w:rsidR="00760448" w:rsidRDefault="00760448" w:rsidP="00760448">
      <w:pPr>
        <w:rPr>
          <w:rFonts w:cstheme="minorHAnsi"/>
        </w:rPr>
      </w:pPr>
      <w:proofErr w:type="spellStart"/>
      <w:r w:rsidRPr="00875E29">
        <w:rPr>
          <w:rFonts w:cstheme="minorHAnsi"/>
        </w:rPr>
        <w:t>Carfan</w:t>
      </w:r>
      <w:proofErr w:type="spellEnd"/>
      <w:r w:rsidRPr="00875E29">
        <w:rPr>
          <w:rFonts w:cstheme="minorHAnsi"/>
        </w:rPr>
        <w:t xml:space="preserve"> B = </w:t>
      </w:r>
      <w:proofErr w:type="spellStart"/>
      <w:r w:rsidRPr="00875E29">
        <w:rPr>
          <w:rFonts w:cstheme="minorHAnsi"/>
        </w:rPr>
        <w:t>oedolion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sydd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wedi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cwblhau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lefel</w:t>
      </w:r>
      <w:proofErr w:type="spellEnd"/>
      <w:r w:rsidRPr="00875E29">
        <w:rPr>
          <w:rFonts w:cstheme="minorHAnsi"/>
        </w:rPr>
        <w:t xml:space="preserve"> B1 (</w:t>
      </w:r>
      <w:proofErr w:type="spellStart"/>
      <w:r w:rsidRPr="00875E29">
        <w:rPr>
          <w:rFonts w:cstheme="minorHAnsi"/>
        </w:rPr>
        <w:t>Canolradd</w:t>
      </w:r>
      <w:proofErr w:type="spellEnd"/>
      <w:r w:rsidRPr="00875E29">
        <w:rPr>
          <w:rFonts w:cstheme="minorHAnsi"/>
        </w:rPr>
        <w:t>).</w:t>
      </w:r>
    </w:p>
    <w:p w14:paraId="0B0EFAF2" w14:textId="77777777" w:rsidR="00360BCD" w:rsidRDefault="00360BCD" w:rsidP="00AF202D">
      <w:pPr>
        <w:rPr>
          <w:rFonts w:cstheme="minorHAnsi"/>
        </w:rPr>
      </w:pPr>
    </w:p>
    <w:p w14:paraId="58BDB994" w14:textId="77777777" w:rsidR="00F536D1" w:rsidRPr="001E613C" w:rsidRDefault="00F536D1" w:rsidP="00F536D1">
      <w:pPr>
        <w:rPr>
          <w:rFonts w:cstheme="minorHAnsi"/>
          <w:b/>
          <w:bCs/>
          <w:sz w:val="24"/>
        </w:rPr>
      </w:pPr>
      <w:proofErr w:type="spellStart"/>
      <w:r w:rsidRPr="001E613C">
        <w:rPr>
          <w:rFonts w:cstheme="minorHAnsi"/>
          <w:b/>
          <w:bCs/>
          <w:sz w:val="24"/>
        </w:rPr>
        <w:t>Camau’r</w:t>
      </w:r>
      <w:proofErr w:type="spellEnd"/>
      <w:r w:rsidRPr="001E613C">
        <w:rPr>
          <w:rFonts w:cstheme="minorHAnsi"/>
          <w:b/>
          <w:bCs/>
          <w:sz w:val="24"/>
        </w:rPr>
        <w:t xml:space="preserve"> Project</w:t>
      </w:r>
    </w:p>
    <w:p w14:paraId="01854E4B" w14:textId="77777777" w:rsidR="00F536D1" w:rsidRPr="00875E29" w:rsidRDefault="00F536D1" w:rsidP="00F536D1">
      <w:pPr>
        <w:rPr>
          <w:rFonts w:cstheme="minorHAnsi"/>
        </w:rPr>
      </w:pPr>
    </w:p>
    <w:p w14:paraId="72193975" w14:textId="77777777" w:rsidR="00C17871" w:rsidRPr="00875E29" w:rsidRDefault="00C17871" w:rsidP="00AF202D">
      <w:pPr>
        <w:rPr>
          <w:rFonts w:cstheme="minorHAnsi"/>
        </w:rPr>
      </w:pPr>
      <w:r w:rsidRPr="00875E29">
        <w:rPr>
          <w:rFonts w:cstheme="minorHAnsi"/>
        </w:rPr>
        <w:t xml:space="preserve">1. </w:t>
      </w:r>
      <w:proofErr w:type="spellStart"/>
      <w:r w:rsidRPr="00875E29">
        <w:rPr>
          <w:rFonts w:cstheme="minorHAnsi"/>
        </w:rPr>
        <w:t>Cynnal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ymchwil</w:t>
      </w:r>
      <w:proofErr w:type="spellEnd"/>
      <w:r w:rsidRPr="00875E29">
        <w:rPr>
          <w:rFonts w:cstheme="minorHAnsi"/>
        </w:rPr>
        <w:t xml:space="preserve"> pen </w:t>
      </w:r>
      <w:proofErr w:type="spellStart"/>
      <w:r w:rsidRPr="00875E29">
        <w:rPr>
          <w:rFonts w:cstheme="minorHAnsi"/>
        </w:rPr>
        <w:t>desg</w:t>
      </w:r>
      <w:proofErr w:type="spellEnd"/>
      <w:r w:rsidRPr="00875E29">
        <w:rPr>
          <w:rFonts w:cstheme="minorHAnsi"/>
        </w:rPr>
        <w:t xml:space="preserve"> i </w:t>
      </w:r>
      <w:proofErr w:type="spellStart"/>
      <w:r w:rsidRPr="00875E29">
        <w:rPr>
          <w:rFonts w:cstheme="minorHAnsi"/>
        </w:rPr>
        <w:t>adroddiadau</w:t>
      </w:r>
      <w:proofErr w:type="spellEnd"/>
      <w:r w:rsidRPr="00875E29">
        <w:rPr>
          <w:rFonts w:cstheme="minorHAnsi"/>
        </w:rPr>
        <w:t xml:space="preserve"> a </w:t>
      </w:r>
      <w:proofErr w:type="spellStart"/>
      <w:r w:rsidRPr="00875E29">
        <w:rPr>
          <w:rFonts w:cstheme="minorHAnsi"/>
        </w:rPr>
        <w:t>gweithiau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ymchwil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perthnasol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eraill</w:t>
      </w:r>
      <w:proofErr w:type="spellEnd"/>
      <w:r w:rsidRPr="00875E29">
        <w:rPr>
          <w:rFonts w:cstheme="minorHAnsi"/>
        </w:rPr>
        <w:t xml:space="preserve">, </w:t>
      </w:r>
      <w:proofErr w:type="spellStart"/>
      <w:r w:rsidRPr="00875E29">
        <w:rPr>
          <w:rFonts w:cstheme="minorHAnsi"/>
        </w:rPr>
        <w:t>gan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ystyried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newidynnau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sydd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ynghlwm</w:t>
      </w:r>
      <w:proofErr w:type="spellEnd"/>
      <w:r w:rsidRPr="00875E29">
        <w:rPr>
          <w:rFonts w:cstheme="minorHAnsi"/>
        </w:rPr>
        <w:t xml:space="preserve"> â </w:t>
      </w:r>
      <w:proofErr w:type="spellStart"/>
      <w:r w:rsidRPr="00875E29">
        <w:rPr>
          <w:rFonts w:cstheme="minorHAnsi"/>
        </w:rPr>
        <w:t>chymharu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lefelau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iaith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dwy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garfan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wahanol</w:t>
      </w:r>
      <w:proofErr w:type="spellEnd"/>
      <w:r w:rsidR="00F91DCB">
        <w:rPr>
          <w:rFonts w:cstheme="minorHAnsi"/>
        </w:rPr>
        <w:t xml:space="preserve">; </w:t>
      </w:r>
      <w:proofErr w:type="spellStart"/>
      <w:r w:rsidR="00FC3EDD">
        <w:rPr>
          <w:rFonts w:cstheme="minorHAnsi"/>
        </w:rPr>
        <w:t>hefyd</w:t>
      </w:r>
      <w:proofErr w:type="spellEnd"/>
      <w:r w:rsidR="00FC3EDD">
        <w:rPr>
          <w:rFonts w:cstheme="minorHAnsi"/>
        </w:rPr>
        <w:t xml:space="preserve"> y</w:t>
      </w:r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disgwyliadau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sydd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ymhlyg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yn</w:t>
      </w:r>
      <w:proofErr w:type="spellEnd"/>
      <w:r w:rsidR="00694082" w:rsidRPr="00875E29">
        <w:rPr>
          <w:rFonts w:cstheme="minorHAnsi"/>
        </w:rPr>
        <w:t xml:space="preserve"> y </w:t>
      </w:r>
      <w:proofErr w:type="spellStart"/>
      <w:r w:rsidR="00694082" w:rsidRPr="00875E29">
        <w:rPr>
          <w:rFonts w:cstheme="minorHAnsi"/>
        </w:rPr>
        <w:t>cymwysterau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sy’n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bodoli’n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barod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ar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gyfer</w:t>
      </w:r>
      <w:proofErr w:type="spellEnd"/>
      <w:r w:rsidR="00694082" w:rsidRPr="00875E29">
        <w:rPr>
          <w:rFonts w:cstheme="minorHAnsi"/>
        </w:rPr>
        <w:t xml:space="preserve"> y </w:t>
      </w:r>
      <w:proofErr w:type="spellStart"/>
      <w:r w:rsidR="00694082" w:rsidRPr="00875E29">
        <w:rPr>
          <w:rFonts w:cstheme="minorHAnsi"/>
        </w:rPr>
        <w:t>ddwy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garfan</w:t>
      </w:r>
      <w:proofErr w:type="spellEnd"/>
      <w:r w:rsidR="00694082" w:rsidRPr="00875E29">
        <w:rPr>
          <w:rFonts w:cstheme="minorHAnsi"/>
        </w:rPr>
        <w:t>.</w:t>
      </w:r>
    </w:p>
    <w:p w14:paraId="4CBE2FC5" w14:textId="77777777" w:rsidR="004474E1" w:rsidRPr="00875E29" w:rsidRDefault="004474E1" w:rsidP="00AF202D">
      <w:pPr>
        <w:rPr>
          <w:rFonts w:cstheme="minorHAnsi"/>
        </w:rPr>
      </w:pPr>
    </w:p>
    <w:p w14:paraId="373B7E18" w14:textId="77777777" w:rsidR="004474E1" w:rsidRPr="00875E29" w:rsidRDefault="004474E1" w:rsidP="00AF202D">
      <w:pPr>
        <w:rPr>
          <w:rFonts w:cstheme="minorHAnsi"/>
        </w:rPr>
      </w:pPr>
      <w:r w:rsidRPr="00875E29">
        <w:rPr>
          <w:rFonts w:cstheme="minorHAnsi"/>
        </w:rPr>
        <w:t xml:space="preserve">2. </w:t>
      </w:r>
      <w:proofErr w:type="spellStart"/>
      <w:r w:rsidRPr="00875E29">
        <w:rPr>
          <w:rFonts w:cstheme="minorHAnsi"/>
        </w:rPr>
        <w:t>Cynnull</w:t>
      </w:r>
      <w:proofErr w:type="spellEnd"/>
      <w:r w:rsidRPr="00875E29">
        <w:rPr>
          <w:rFonts w:cstheme="minorHAnsi"/>
        </w:rPr>
        <w:t xml:space="preserve"> panel </w:t>
      </w:r>
      <w:proofErr w:type="spellStart"/>
      <w:r w:rsidRPr="00875E29">
        <w:rPr>
          <w:rFonts w:cstheme="minorHAnsi"/>
        </w:rPr>
        <w:t>ymgynghorol</w:t>
      </w:r>
      <w:proofErr w:type="spellEnd"/>
      <w:r w:rsidRPr="00875E29">
        <w:rPr>
          <w:rFonts w:cstheme="minorHAnsi"/>
        </w:rPr>
        <w:t xml:space="preserve"> i </w:t>
      </w:r>
      <w:proofErr w:type="spellStart"/>
      <w:r w:rsidRPr="00875E29">
        <w:rPr>
          <w:rFonts w:cstheme="minorHAnsi"/>
        </w:rPr>
        <w:t>lywio’r</w:t>
      </w:r>
      <w:proofErr w:type="spellEnd"/>
      <w:r w:rsidRPr="00875E29">
        <w:rPr>
          <w:rFonts w:cstheme="minorHAnsi"/>
        </w:rPr>
        <w:t xml:space="preserve"> project </w:t>
      </w:r>
      <w:proofErr w:type="spellStart"/>
      <w:r w:rsidRPr="00875E29">
        <w:rPr>
          <w:rFonts w:cstheme="minorHAnsi"/>
        </w:rPr>
        <w:t>ar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lefel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gyffredinol</w:t>
      </w:r>
      <w:proofErr w:type="spellEnd"/>
      <w:r w:rsidRPr="00875E29">
        <w:rPr>
          <w:rFonts w:cstheme="minorHAnsi"/>
        </w:rPr>
        <w:t xml:space="preserve">, a </w:t>
      </w:r>
      <w:proofErr w:type="spellStart"/>
      <w:r w:rsidRPr="00875E29">
        <w:rPr>
          <w:rFonts w:cstheme="minorHAnsi"/>
        </w:rPr>
        <w:t>fydd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yn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cynnwys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swyddogion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Ganolfan</w:t>
      </w:r>
      <w:proofErr w:type="spellEnd"/>
      <w:r w:rsidRPr="00875E29">
        <w:rPr>
          <w:rFonts w:cstheme="minorHAnsi"/>
        </w:rPr>
        <w:t xml:space="preserve"> Dysgu Cymraeg </w:t>
      </w:r>
      <w:proofErr w:type="spellStart"/>
      <w:r w:rsidRPr="00875E29">
        <w:rPr>
          <w:rFonts w:cstheme="minorHAnsi"/>
        </w:rPr>
        <w:t>Genedlaethol</w:t>
      </w:r>
      <w:proofErr w:type="spellEnd"/>
      <w:r w:rsidRPr="00875E29">
        <w:rPr>
          <w:rFonts w:cstheme="minorHAnsi"/>
        </w:rPr>
        <w:t xml:space="preserve">, CBAC a </w:t>
      </w:r>
      <w:proofErr w:type="spellStart"/>
      <w:r w:rsidRPr="00875E29">
        <w:rPr>
          <w:rFonts w:cstheme="minorHAnsi"/>
        </w:rPr>
        <w:t>sefydliadau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perthnasol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eraill</w:t>
      </w:r>
      <w:proofErr w:type="spellEnd"/>
      <w:r w:rsidRPr="00875E29">
        <w:rPr>
          <w:rFonts w:cstheme="minorHAnsi"/>
        </w:rPr>
        <w:t xml:space="preserve">.  Panel </w:t>
      </w:r>
      <w:proofErr w:type="spellStart"/>
      <w:r w:rsidRPr="00875E29">
        <w:rPr>
          <w:rFonts w:cstheme="minorHAnsi"/>
        </w:rPr>
        <w:t>bach</w:t>
      </w:r>
      <w:proofErr w:type="spellEnd"/>
      <w:r w:rsidRPr="00875E29">
        <w:rPr>
          <w:rFonts w:cstheme="minorHAnsi"/>
        </w:rPr>
        <w:t xml:space="preserve"> o </w:t>
      </w:r>
      <w:proofErr w:type="spellStart"/>
      <w:r w:rsidRPr="00875E29">
        <w:rPr>
          <w:rFonts w:cstheme="minorHAnsi"/>
        </w:rPr>
        <w:t>unigolion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arbenigol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fydd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hwn</w:t>
      </w:r>
      <w:proofErr w:type="spellEnd"/>
      <w:r w:rsidRPr="00875E29">
        <w:rPr>
          <w:rFonts w:cstheme="minorHAnsi"/>
        </w:rPr>
        <w:t xml:space="preserve">, </w:t>
      </w:r>
      <w:proofErr w:type="spellStart"/>
      <w:r w:rsidRPr="00875E29">
        <w:rPr>
          <w:rFonts w:cstheme="minorHAnsi"/>
        </w:rPr>
        <w:t>nid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trawstoriad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o’r</w:t>
      </w:r>
      <w:proofErr w:type="spellEnd"/>
      <w:r w:rsidRPr="00875E29">
        <w:rPr>
          <w:rFonts w:cstheme="minorHAnsi"/>
        </w:rPr>
        <w:t xml:space="preserve"> sector </w:t>
      </w:r>
      <w:proofErr w:type="spellStart"/>
      <w:r w:rsidRPr="00875E29">
        <w:rPr>
          <w:rFonts w:cstheme="minorHAnsi"/>
        </w:rPr>
        <w:t>addysg</w:t>
      </w:r>
      <w:proofErr w:type="spellEnd"/>
      <w:r w:rsidRPr="00875E29">
        <w:rPr>
          <w:rFonts w:cstheme="minorHAnsi"/>
        </w:rPr>
        <w:t xml:space="preserve">.  </w:t>
      </w:r>
      <w:proofErr w:type="spellStart"/>
      <w:r w:rsidRPr="00875E29">
        <w:rPr>
          <w:rFonts w:cstheme="minorHAnsi"/>
        </w:rPr>
        <w:t>Rhagwelir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bydd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angen</w:t>
      </w:r>
      <w:proofErr w:type="spellEnd"/>
      <w:r w:rsidRPr="00875E29">
        <w:rPr>
          <w:rFonts w:cstheme="minorHAnsi"/>
        </w:rPr>
        <w:t xml:space="preserve"> tri </w:t>
      </w:r>
      <w:proofErr w:type="spellStart"/>
      <w:r w:rsidRPr="00875E29">
        <w:rPr>
          <w:rFonts w:cstheme="minorHAnsi"/>
        </w:rPr>
        <w:t>chyfarfod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hanner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diwrnod</w:t>
      </w:r>
      <w:proofErr w:type="spellEnd"/>
      <w:r w:rsidRPr="00875E29">
        <w:rPr>
          <w:rFonts w:cstheme="minorHAnsi"/>
        </w:rPr>
        <w:t xml:space="preserve"> at </w:t>
      </w:r>
      <w:proofErr w:type="spellStart"/>
      <w:r w:rsidRPr="00875E29">
        <w:rPr>
          <w:rFonts w:cstheme="minorHAnsi"/>
        </w:rPr>
        <w:t>ddibenion</w:t>
      </w:r>
      <w:proofErr w:type="spellEnd"/>
      <w:r w:rsidRPr="00875E29">
        <w:rPr>
          <w:rFonts w:cstheme="minorHAnsi"/>
        </w:rPr>
        <w:t xml:space="preserve"> y project </w:t>
      </w:r>
      <w:proofErr w:type="spellStart"/>
      <w:r w:rsidRPr="00875E29">
        <w:rPr>
          <w:rFonts w:cstheme="minorHAnsi"/>
        </w:rPr>
        <w:t>hwn</w:t>
      </w:r>
      <w:proofErr w:type="spellEnd"/>
      <w:r w:rsidRPr="00875E29">
        <w:rPr>
          <w:rFonts w:cstheme="minorHAnsi"/>
        </w:rPr>
        <w:t>.</w:t>
      </w:r>
    </w:p>
    <w:p w14:paraId="00613D48" w14:textId="77777777" w:rsidR="00694082" w:rsidRPr="00875E29" w:rsidRDefault="00694082" w:rsidP="00AF202D">
      <w:pPr>
        <w:rPr>
          <w:rFonts w:cstheme="minorHAnsi"/>
        </w:rPr>
      </w:pPr>
    </w:p>
    <w:p w14:paraId="2D78AF7A" w14:textId="77777777" w:rsidR="00E25BB9" w:rsidRPr="00875E29" w:rsidRDefault="004474E1" w:rsidP="00AF202D">
      <w:pPr>
        <w:rPr>
          <w:rFonts w:cstheme="minorHAnsi"/>
        </w:rPr>
      </w:pPr>
      <w:r w:rsidRPr="00875E29">
        <w:rPr>
          <w:rFonts w:cstheme="minorHAnsi"/>
        </w:rPr>
        <w:t>3</w:t>
      </w:r>
      <w:r w:rsidR="00767FE2" w:rsidRPr="00875E29">
        <w:rPr>
          <w:rFonts w:cstheme="minorHAnsi"/>
        </w:rPr>
        <w:t xml:space="preserve">. </w:t>
      </w:r>
      <w:proofErr w:type="spellStart"/>
      <w:r w:rsidR="00684790" w:rsidRPr="00875E29">
        <w:rPr>
          <w:rFonts w:cstheme="minorHAnsi"/>
        </w:rPr>
        <w:t>Paratoi</w:t>
      </w:r>
      <w:proofErr w:type="spellEnd"/>
      <w:r w:rsidR="00684790" w:rsidRPr="00875E29">
        <w:rPr>
          <w:rFonts w:cstheme="minorHAnsi"/>
        </w:rPr>
        <w:t xml:space="preserve"> </w:t>
      </w:r>
      <w:proofErr w:type="spellStart"/>
      <w:r w:rsidR="00684790" w:rsidRPr="00875E29">
        <w:rPr>
          <w:rFonts w:cstheme="minorHAnsi"/>
        </w:rPr>
        <w:t>profion</w:t>
      </w:r>
      <w:proofErr w:type="spellEnd"/>
      <w:r w:rsidR="00684790" w:rsidRPr="00875E29">
        <w:rPr>
          <w:rFonts w:cstheme="minorHAnsi"/>
        </w:rPr>
        <w:t xml:space="preserve"> </w:t>
      </w:r>
      <w:proofErr w:type="spellStart"/>
      <w:r w:rsidR="00684790" w:rsidRPr="00875E29">
        <w:rPr>
          <w:rFonts w:cstheme="minorHAnsi"/>
        </w:rPr>
        <w:t>llafar</w:t>
      </w:r>
      <w:proofErr w:type="spellEnd"/>
      <w:r w:rsidR="00684790" w:rsidRPr="00875E29">
        <w:rPr>
          <w:rFonts w:cstheme="minorHAnsi"/>
        </w:rPr>
        <w:t xml:space="preserve"> </w:t>
      </w:r>
      <w:proofErr w:type="spellStart"/>
      <w:r w:rsidR="00684790" w:rsidRPr="00875E29">
        <w:rPr>
          <w:rFonts w:cstheme="minorHAnsi"/>
        </w:rPr>
        <w:t>diagnostig</w:t>
      </w:r>
      <w:proofErr w:type="spellEnd"/>
      <w:r w:rsidR="00684790" w:rsidRPr="00875E29">
        <w:rPr>
          <w:rFonts w:cstheme="minorHAnsi"/>
        </w:rPr>
        <w:t xml:space="preserve"> a </w:t>
      </w:r>
      <w:proofErr w:type="spellStart"/>
      <w:r w:rsidR="00684790" w:rsidRPr="00875E29">
        <w:rPr>
          <w:rFonts w:cstheme="minorHAnsi"/>
        </w:rPr>
        <w:t>fydd</w:t>
      </w:r>
      <w:proofErr w:type="spellEnd"/>
      <w:r w:rsidR="00684790" w:rsidRPr="00875E29">
        <w:rPr>
          <w:rFonts w:cstheme="minorHAnsi"/>
        </w:rPr>
        <w:t xml:space="preserve"> </w:t>
      </w:r>
      <w:proofErr w:type="spellStart"/>
      <w:r w:rsidR="00684790" w:rsidRPr="00875E29">
        <w:rPr>
          <w:rFonts w:cstheme="minorHAnsi"/>
        </w:rPr>
        <w:t>yn</w:t>
      </w:r>
      <w:proofErr w:type="spellEnd"/>
      <w:r w:rsidR="00684790" w:rsidRPr="00875E29">
        <w:rPr>
          <w:rFonts w:cstheme="minorHAnsi"/>
        </w:rPr>
        <w:t xml:space="preserve"> addas </w:t>
      </w:r>
      <w:proofErr w:type="spellStart"/>
      <w:r w:rsidR="00684790" w:rsidRPr="00875E29">
        <w:rPr>
          <w:rFonts w:cstheme="minorHAnsi"/>
        </w:rPr>
        <w:t>i’w</w:t>
      </w:r>
      <w:proofErr w:type="spellEnd"/>
      <w:r w:rsidR="00684790" w:rsidRPr="00875E29">
        <w:rPr>
          <w:rFonts w:cstheme="minorHAnsi"/>
        </w:rPr>
        <w:t xml:space="preserve"> </w:t>
      </w:r>
      <w:proofErr w:type="spellStart"/>
      <w:r w:rsidR="00684790" w:rsidRPr="00875E29">
        <w:rPr>
          <w:rFonts w:cstheme="minorHAnsi"/>
        </w:rPr>
        <w:t>defnyddio</w:t>
      </w:r>
      <w:proofErr w:type="spellEnd"/>
      <w:r w:rsidR="00684790" w:rsidRPr="00875E29">
        <w:rPr>
          <w:rFonts w:cstheme="minorHAnsi"/>
        </w:rPr>
        <w:t xml:space="preserve"> </w:t>
      </w:r>
      <w:proofErr w:type="spellStart"/>
      <w:r w:rsidR="00684790" w:rsidRPr="00875E29">
        <w:rPr>
          <w:rFonts w:cstheme="minorHAnsi"/>
        </w:rPr>
        <w:t>gyda’r</w:t>
      </w:r>
      <w:proofErr w:type="spellEnd"/>
      <w:r w:rsidR="00684790" w:rsidRPr="00875E29">
        <w:rPr>
          <w:rFonts w:cstheme="minorHAnsi"/>
        </w:rPr>
        <w:t xml:space="preserve"> </w:t>
      </w:r>
      <w:proofErr w:type="spellStart"/>
      <w:r w:rsidR="00684790" w:rsidRPr="00875E29">
        <w:rPr>
          <w:rFonts w:cstheme="minorHAnsi"/>
        </w:rPr>
        <w:t>ddwy</w:t>
      </w:r>
      <w:proofErr w:type="spellEnd"/>
      <w:r w:rsidR="00684790" w:rsidRPr="00875E29">
        <w:rPr>
          <w:rFonts w:cstheme="minorHAnsi"/>
        </w:rPr>
        <w:t xml:space="preserve"> </w:t>
      </w:r>
      <w:proofErr w:type="spellStart"/>
      <w:r w:rsidR="00684790" w:rsidRPr="00875E29">
        <w:rPr>
          <w:rFonts w:cstheme="minorHAnsi"/>
        </w:rPr>
        <w:t>garfan</w:t>
      </w:r>
      <w:proofErr w:type="spellEnd"/>
      <w:r w:rsidR="00784371" w:rsidRPr="00875E29">
        <w:rPr>
          <w:rFonts w:cstheme="minorHAnsi"/>
        </w:rPr>
        <w:t xml:space="preserve">, er </w:t>
      </w:r>
      <w:proofErr w:type="spellStart"/>
      <w:r w:rsidR="00784371" w:rsidRPr="00875E29">
        <w:rPr>
          <w:rFonts w:cstheme="minorHAnsi"/>
        </w:rPr>
        <w:t>mwyn</w:t>
      </w:r>
      <w:proofErr w:type="spellEnd"/>
      <w:r w:rsidR="00784371" w:rsidRPr="00875E29">
        <w:rPr>
          <w:rFonts w:cstheme="minorHAnsi"/>
        </w:rPr>
        <w:t xml:space="preserve"> </w:t>
      </w:r>
      <w:proofErr w:type="spellStart"/>
      <w:r w:rsidR="00784371" w:rsidRPr="00875E29">
        <w:rPr>
          <w:rFonts w:cstheme="minorHAnsi"/>
        </w:rPr>
        <w:t>adnabod</w:t>
      </w:r>
      <w:proofErr w:type="spellEnd"/>
      <w:r w:rsidR="00784371" w:rsidRPr="00875E29">
        <w:rPr>
          <w:rFonts w:cstheme="minorHAnsi"/>
        </w:rPr>
        <w:t xml:space="preserve"> </w:t>
      </w:r>
      <w:proofErr w:type="spellStart"/>
      <w:r w:rsidR="00784371" w:rsidRPr="00875E29">
        <w:rPr>
          <w:rFonts w:cstheme="minorHAnsi"/>
        </w:rPr>
        <w:t>cryfderau</w:t>
      </w:r>
      <w:proofErr w:type="spellEnd"/>
      <w:r w:rsidR="00784371" w:rsidRPr="00875E29">
        <w:rPr>
          <w:rFonts w:cstheme="minorHAnsi"/>
        </w:rPr>
        <w:t xml:space="preserve"> ac </w:t>
      </w:r>
      <w:proofErr w:type="spellStart"/>
      <w:r w:rsidR="00784371" w:rsidRPr="00875E29">
        <w:rPr>
          <w:rFonts w:cstheme="minorHAnsi"/>
        </w:rPr>
        <w:t>adnabod</w:t>
      </w:r>
      <w:proofErr w:type="spellEnd"/>
      <w:r w:rsidR="00784371" w:rsidRPr="00875E29">
        <w:rPr>
          <w:rFonts w:cstheme="minorHAnsi"/>
        </w:rPr>
        <w:t xml:space="preserve"> </w:t>
      </w:r>
      <w:proofErr w:type="spellStart"/>
      <w:r w:rsidR="00123670" w:rsidRPr="00875E29">
        <w:rPr>
          <w:rFonts w:cstheme="minorHAnsi"/>
        </w:rPr>
        <w:t>proffil</w:t>
      </w:r>
      <w:proofErr w:type="spellEnd"/>
      <w:r w:rsidR="00123670" w:rsidRPr="00875E29">
        <w:rPr>
          <w:rFonts w:cstheme="minorHAnsi"/>
        </w:rPr>
        <w:t xml:space="preserve"> </w:t>
      </w:r>
      <w:proofErr w:type="spellStart"/>
      <w:r w:rsidR="00123670" w:rsidRPr="00875E29">
        <w:rPr>
          <w:rFonts w:cstheme="minorHAnsi"/>
        </w:rPr>
        <w:t>iaith</w:t>
      </w:r>
      <w:proofErr w:type="spellEnd"/>
      <w:r w:rsidR="00123670" w:rsidRPr="00875E29">
        <w:rPr>
          <w:rFonts w:cstheme="minorHAnsi"/>
        </w:rPr>
        <w:t xml:space="preserve"> Cymraeg </w:t>
      </w:r>
      <w:proofErr w:type="spellStart"/>
      <w:r w:rsidR="00123670" w:rsidRPr="00875E29">
        <w:rPr>
          <w:rFonts w:cstheme="minorHAnsi"/>
        </w:rPr>
        <w:t>llafar</w:t>
      </w:r>
      <w:proofErr w:type="spellEnd"/>
      <w:r w:rsidR="00135F77">
        <w:rPr>
          <w:rFonts w:cstheme="minorHAnsi"/>
        </w:rPr>
        <w:t xml:space="preserve"> </w:t>
      </w:r>
      <w:proofErr w:type="spellStart"/>
      <w:r w:rsidR="00A72A9E">
        <w:rPr>
          <w:rFonts w:cstheme="minorHAnsi"/>
        </w:rPr>
        <w:t>mewn</w:t>
      </w:r>
      <w:proofErr w:type="spellEnd"/>
      <w:r w:rsidR="00A72A9E">
        <w:rPr>
          <w:rFonts w:cstheme="minorHAnsi"/>
        </w:rPr>
        <w:t xml:space="preserve"> </w:t>
      </w:r>
      <w:proofErr w:type="spellStart"/>
      <w:r w:rsidR="00A72A9E">
        <w:rPr>
          <w:rFonts w:cstheme="minorHAnsi"/>
        </w:rPr>
        <w:t>ffordd</w:t>
      </w:r>
      <w:proofErr w:type="spellEnd"/>
      <w:r w:rsidR="004F1D1F">
        <w:rPr>
          <w:rFonts w:cstheme="minorHAnsi"/>
        </w:rPr>
        <w:t xml:space="preserve"> </w:t>
      </w:r>
      <w:proofErr w:type="spellStart"/>
      <w:r w:rsidR="00794D00">
        <w:rPr>
          <w:rFonts w:cstheme="minorHAnsi"/>
        </w:rPr>
        <w:t>sy’n</w:t>
      </w:r>
      <w:proofErr w:type="spellEnd"/>
      <w:r w:rsidR="00794D00">
        <w:rPr>
          <w:rFonts w:cstheme="minorHAnsi"/>
        </w:rPr>
        <w:t xml:space="preserve"> </w:t>
      </w:r>
      <w:proofErr w:type="spellStart"/>
      <w:r w:rsidR="00794D00">
        <w:rPr>
          <w:rFonts w:cstheme="minorHAnsi"/>
        </w:rPr>
        <w:t>deg</w:t>
      </w:r>
      <w:proofErr w:type="spellEnd"/>
      <w:r w:rsidR="00794D00">
        <w:rPr>
          <w:rFonts w:cstheme="minorHAnsi"/>
        </w:rPr>
        <w:t xml:space="preserve"> ac </w:t>
      </w:r>
      <w:proofErr w:type="spellStart"/>
      <w:r w:rsidR="00794D00">
        <w:rPr>
          <w:rFonts w:cstheme="minorHAnsi"/>
        </w:rPr>
        <w:t>yn</w:t>
      </w:r>
      <w:proofErr w:type="spellEnd"/>
      <w:r w:rsidR="00794D00">
        <w:rPr>
          <w:rFonts w:cstheme="minorHAnsi"/>
        </w:rPr>
        <w:t xml:space="preserve"> </w:t>
      </w:r>
      <w:proofErr w:type="spellStart"/>
      <w:r w:rsidR="00794D00">
        <w:rPr>
          <w:rFonts w:cstheme="minorHAnsi"/>
        </w:rPr>
        <w:t>f</w:t>
      </w:r>
      <w:r w:rsidR="00A72A9E">
        <w:rPr>
          <w:rFonts w:cstheme="minorHAnsi"/>
        </w:rPr>
        <w:t>esuradwy</w:t>
      </w:r>
      <w:proofErr w:type="spellEnd"/>
      <w:r w:rsidR="00A72A9E">
        <w:rPr>
          <w:rFonts w:cstheme="minorHAnsi"/>
        </w:rPr>
        <w:t>.</w:t>
      </w:r>
      <w:r w:rsidR="00923001">
        <w:rPr>
          <w:rFonts w:cstheme="minorHAnsi"/>
        </w:rPr>
        <w:t xml:space="preserve">  </w:t>
      </w:r>
    </w:p>
    <w:p w14:paraId="09F09745" w14:textId="77777777" w:rsidR="00E25BB9" w:rsidRPr="00875E29" w:rsidRDefault="00E25BB9" w:rsidP="00AF202D">
      <w:pPr>
        <w:rPr>
          <w:rFonts w:cstheme="minorHAnsi"/>
        </w:rPr>
      </w:pPr>
    </w:p>
    <w:p w14:paraId="6DE7D98D" w14:textId="77777777" w:rsidR="00F536D1" w:rsidRPr="00875E29" w:rsidRDefault="004474E1" w:rsidP="00AF202D">
      <w:pPr>
        <w:rPr>
          <w:rFonts w:cstheme="minorHAnsi"/>
        </w:rPr>
      </w:pPr>
      <w:r w:rsidRPr="00875E29">
        <w:rPr>
          <w:rFonts w:cstheme="minorHAnsi"/>
        </w:rPr>
        <w:t>4</w:t>
      </w:r>
      <w:r w:rsidR="00E25BB9" w:rsidRPr="00875E29">
        <w:rPr>
          <w:rFonts w:cstheme="minorHAnsi"/>
        </w:rPr>
        <w:t xml:space="preserve">. </w:t>
      </w:r>
      <w:proofErr w:type="spellStart"/>
      <w:r w:rsidR="00E25BB9" w:rsidRPr="00875E29">
        <w:rPr>
          <w:rFonts w:cstheme="minorHAnsi"/>
        </w:rPr>
        <w:t>Ateb</w:t>
      </w:r>
      <w:proofErr w:type="spellEnd"/>
      <w:r w:rsidR="00E25BB9" w:rsidRPr="00875E29">
        <w:rPr>
          <w:rFonts w:cstheme="minorHAnsi"/>
        </w:rPr>
        <w:t xml:space="preserve"> </w:t>
      </w:r>
      <w:proofErr w:type="spellStart"/>
      <w:r w:rsidR="00123670" w:rsidRPr="00875E29">
        <w:rPr>
          <w:rFonts w:cstheme="minorHAnsi"/>
        </w:rPr>
        <w:t>gofynion</w:t>
      </w:r>
      <w:proofErr w:type="spellEnd"/>
      <w:r w:rsidR="00123670" w:rsidRPr="00875E29">
        <w:rPr>
          <w:rFonts w:cstheme="minorHAnsi"/>
        </w:rPr>
        <w:t xml:space="preserve"> </w:t>
      </w:r>
      <w:proofErr w:type="spellStart"/>
      <w:r w:rsidR="00123670" w:rsidRPr="00875E29">
        <w:rPr>
          <w:rFonts w:cstheme="minorHAnsi"/>
        </w:rPr>
        <w:t>gwarchod</w:t>
      </w:r>
      <w:proofErr w:type="spellEnd"/>
      <w:r w:rsidR="00123670" w:rsidRPr="00875E29">
        <w:rPr>
          <w:rFonts w:cstheme="minorHAnsi"/>
        </w:rPr>
        <w:t xml:space="preserve"> data a </w:t>
      </w:r>
      <w:proofErr w:type="spellStart"/>
      <w:r w:rsidR="00123670" w:rsidRPr="00875E29">
        <w:rPr>
          <w:rFonts w:cstheme="minorHAnsi"/>
        </w:rPr>
        <w:t>moeseg</w:t>
      </w:r>
      <w:proofErr w:type="spellEnd"/>
      <w:r w:rsidR="00123670" w:rsidRPr="00875E29">
        <w:rPr>
          <w:rFonts w:cstheme="minorHAnsi"/>
        </w:rPr>
        <w:t xml:space="preserve"> </w:t>
      </w:r>
      <w:proofErr w:type="spellStart"/>
      <w:r w:rsidR="00123670" w:rsidRPr="00875E29">
        <w:rPr>
          <w:rFonts w:cstheme="minorHAnsi"/>
        </w:rPr>
        <w:t>unrhyw</w:t>
      </w:r>
      <w:proofErr w:type="spellEnd"/>
      <w:r w:rsidR="00123670" w:rsidRPr="00875E29">
        <w:rPr>
          <w:rFonts w:cstheme="minorHAnsi"/>
        </w:rPr>
        <w:t xml:space="preserve"> </w:t>
      </w:r>
      <w:proofErr w:type="spellStart"/>
      <w:r w:rsidR="00123670" w:rsidRPr="00875E29">
        <w:rPr>
          <w:rFonts w:cstheme="minorHAnsi"/>
        </w:rPr>
        <w:t>ymchwil</w:t>
      </w:r>
      <w:proofErr w:type="spellEnd"/>
      <w:r w:rsidR="00123670" w:rsidRPr="00875E29">
        <w:rPr>
          <w:rFonts w:cstheme="minorHAnsi"/>
        </w:rPr>
        <w:t xml:space="preserve"> </w:t>
      </w:r>
      <w:r w:rsidR="00F536D1" w:rsidRPr="00875E29">
        <w:rPr>
          <w:rFonts w:cstheme="minorHAnsi"/>
        </w:rPr>
        <w:t xml:space="preserve">a </w:t>
      </w:r>
      <w:proofErr w:type="spellStart"/>
      <w:r w:rsidR="00F536D1" w:rsidRPr="00875E29">
        <w:rPr>
          <w:rFonts w:cstheme="minorHAnsi"/>
        </w:rPr>
        <w:t>gynhelir</w:t>
      </w:r>
      <w:proofErr w:type="spellEnd"/>
      <w:r w:rsidR="00DD3792">
        <w:rPr>
          <w:rFonts w:cstheme="minorHAnsi"/>
        </w:rPr>
        <w:t>.</w:t>
      </w:r>
    </w:p>
    <w:p w14:paraId="7291EBDB" w14:textId="77777777" w:rsidR="00694082" w:rsidRPr="00875E29" w:rsidRDefault="00694082" w:rsidP="00AF202D">
      <w:pPr>
        <w:rPr>
          <w:rFonts w:cstheme="minorHAnsi"/>
        </w:rPr>
      </w:pPr>
    </w:p>
    <w:p w14:paraId="631237A7" w14:textId="77777777" w:rsidR="00694082" w:rsidRPr="00875E29" w:rsidRDefault="004474E1" w:rsidP="00AF202D">
      <w:pPr>
        <w:rPr>
          <w:rFonts w:cstheme="minorHAnsi"/>
        </w:rPr>
      </w:pPr>
      <w:r w:rsidRPr="00875E29">
        <w:rPr>
          <w:rFonts w:cstheme="minorHAnsi"/>
        </w:rPr>
        <w:t>5</w:t>
      </w:r>
      <w:r w:rsidR="00694082" w:rsidRPr="00875E29">
        <w:rPr>
          <w:rFonts w:cstheme="minorHAnsi"/>
        </w:rPr>
        <w:t xml:space="preserve">. </w:t>
      </w:r>
      <w:proofErr w:type="spellStart"/>
      <w:r w:rsidR="00694082" w:rsidRPr="00875E29">
        <w:rPr>
          <w:rFonts w:cstheme="minorHAnsi"/>
        </w:rPr>
        <w:t>Cysylltu</w:t>
      </w:r>
      <w:proofErr w:type="spellEnd"/>
      <w:r w:rsidR="00694082" w:rsidRPr="00875E29">
        <w:rPr>
          <w:rFonts w:cstheme="minorHAnsi"/>
        </w:rPr>
        <w:t xml:space="preserve"> â </w:t>
      </w:r>
      <w:proofErr w:type="spellStart"/>
      <w:r w:rsidR="00694082" w:rsidRPr="00875E29">
        <w:rPr>
          <w:rFonts w:cstheme="minorHAnsi"/>
        </w:rPr>
        <w:t>chanolfannau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dysgu</w:t>
      </w:r>
      <w:proofErr w:type="spellEnd"/>
      <w:r w:rsidR="00694082" w:rsidRPr="00875E29">
        <w:rPr>
          <w:rFonts w:cstheme="minorHAnsi"/>
        </w:rPr>
        <w:t xml:space="preserve"> er </w:t>
      </w:r>
      <w:proofErr w:type="spellStart"/>
      <w:r w:rsidR="00694082" w:rsidRPr="00875E29">
        <w:rPr>
          <w:rFonts w:cstheme="minorHAnsi"/>
        </w:rPr>
        <w:t>mwyn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trefnu</w:t>
      </w:r>
      <w:proofErr w:type="spellEnd"/>
      <w:r w:rsidR="00694082" w:rsidRPr="00875E29">
        <w:rPr>
          <w:rFonts w:cstheme="minorHAnsi"/>
        </w:rPr>
        <w:t xml:space="preserve"> bod </w:t>
      </w:r>
      <w:proofErr w:type="spellStart"/>
      <w:r w:rsidR="00E25BB9" w:rsidRPr="00875E29">
        <w:rPr>
          <w:rFonts w:cstheme="minorHAnsi"/>
        </w:rPr>
        <w:t>digon</w:t>
      </w:r>
      <w:proofErr w:type="spellEnd"/>
      <w:r w:rsidR="00E25BB9" w:rsidRPr="00875E29">
        <w:rPr>
          <w:rFonts w:cstheme="minorHAnsi"/>
        </w:rPr>
        <w:t xml:space="preserve"> o </w:t>
      </w:r>
      <w:proofErr w:type="spellStart"/>
      <w:r w:rsidR="00E25BB9" w:rsidRPr="00875E29">
        <w:rPr>
          <w:rFonts w:cstheme="minorHAnsi"/>
        </w:rPr>
        <w:t>ddysgwyr</w:t>
      </w:r>
      <w:proofErr w:type="spellEnd"/>
      <w:r w:rsidR="00E25BB9" w:rsidRPr="00875E29">
        <w:rPr>
          <w:rFonts w:cstheme="minorHAnsi"/>
        </w:rPr>
        <w:t xml:space="preserve"> </w:t>
      </w:r>
      <w:proofErr w:type="spellStart"/>
      <w:r w:rsidR="00E25BB9" w:rsidRPr="00875E29">
        <w:rPr>
          <w:rFonts w:cstheme="minorHAnsi"/>
        </w:rPr>
        <w:t>o’r</w:t>
      </w:r>
      <w:proofErr w:type="spellEnd"/>
      <w:r w:rsidR="00E25BB9" w:rsidRPr="00875E29">
        <w:rPr>
          <w:rFonts w:cstheme="minorHAnsi"/>
        </w:rPr>
        <w:t xml:space="preserve"> </w:t>
      </w:r>
      <w:proofErr w:type="spellStart"/>
      <w:r w:rsidR="00E25BB9" w:rsidRPr="00875E29">
        <w:rPr>
          <w:rFonts w:cstheme="minorHAnsi"/>
        </w:rPr>
        <w:t>ddwy</w:t>
      </w:r>
      <w:proofErr w:type="spellEnd"/>
      <w:r w:rsidR="00E25BB9" w:rsidRPr="00875E29">
        <w:rPr>
          <w:rFonts w:cstheme="minorHAnsi"/>
        </w:rPr>
        <w:t xml:space="preserve"> </w:t>
      </w:r>
      <w:proofErr w:type="spellStart"/>
      <w:r w:rsidR="00E25BB9" w:rsidRPr="00875E29">
        <w:rPr>
          <w:rFonts w:cstheme="minorHAnsi"/>
        </w:rPr>
        <w:t>garfan</w:t>
      </w:r>
      <w:proofErr w:type="spellEnd"/>
      <w:r w:rsidR="00E25BB9" w:rsidRPr="00875E29">
        <w:rPr>
          <w:rFonts w:cstheme="minorHAnsi"/>
        </w:rPr>
        <w:t xml:space="preserve"> </w:t>
      </w:r>
      <w:proofErr w:type="spellStart"/>
      <w:r w:rsidR="00E25BB9" w:rsidRPr="00875E29">
        <w:rPr>
          <w:rFonts w:cstheme="minorHAnsi"/>
        </w:rPr>
        <w:t>yn</w:t>
      </w:r>
      <w:proofErr w:type="spellEnd"/>
      <w:r w:rsidR="00E25BB9" w:rsidRPr="00875E29">
        <w:rPr>
          <w:rFonts w:cstheme="minorHAnsi"/>
        </w:rPr>
        <w:t xml:space="preserve"> </w:t>
      </w:r>
      <w:proofErr w:type="spellStart"/>
      <w:r w:rsidR="00E25BB9" w:rsidRPr="00875E29">
        <w:rPr>
          <w:rFonts w:cstheme="minorHAnsi"/>
        </w:rPr>
        <w:t>fodlon</w:t>
      </w:r>
      <w:proofErr w:type="spellEnd"/>
      <w:r w:rsidR="00E25BB9" w:rsidRPr="00875E29">
        <w:rPr>
          <w:rFonts w:cstheme="minorHAnsi"/>
        </w:rPr>
        <w:t xml:space="preserve"> </w:t>
      </w:r>
      <w:proofErr w:type="spellStart"/>
      <w:r w:rsidR="00E25BB9" w:rsidRPr="00875E29">
        <w:rPr>
          <w:rFonts w:cstheme="minorHAnsi"/>
        </w:rPr>
        <w:t>cymryd</w:t>
      </w:r>
      <w:proofErr w:type="spellEnd"/>
      <w:r w:rsidR="00E25BB9" w:rsidRPr="00875E29">
        <w:rPr>
          <w:rFonts w:cstheme="minorHAnsi"/>
        </w:rPr>
        <w:t xml:space="preserve"> </w:t>
      </w:r>
      <w:proofErr w:type="spellStart"/>
      <w:r w:rsidR="00E25BB9" w:rsidRPr="00875E29">
        <w:rPr>
          <w:rFonts w:cstheme="minorHAnsi"/>
        </w:rPr>
        <w:t>rhan</w:t>
      </w:r>
      <w:proofErr w:type="spellEnd"/>
      <w:r w:rsidR="00E25BB9" w:rsidRPr="00875E29">
        <w:rPr>
          <w:rFonts w:cstheme="minorHAnsi"/>
        </w:rPr>
        <w:t xml:space="preserve"> </w:t>
      </w:r>
      <w:proofErr w:type="spellStart"/>
      <w:r w:rsidR="00E25BB9" w:rsidRPr="00875E29">
        <w:rPr>
          <w:rFonts w:cstheme="minorHAnsi"/>
        </w:rPr>
        <w:t>yn</w:t>
      </w:r>
      <w:proofErr w:type="spellEnd"/>
      <w:r w:rsidR="00E25BB9" w:rsidRPr="00875E29">
        <w:rPr>
          <w:rFonts w:cstheme="minorHAnsi"/>
        </w:rPr>
        <w:t xml:space="preserve"> y project</w:t>
      </w:r>
      <w:r w:rsidR="001B2E9F" w:rsidRPr="00875E29">
        <w:rPr>
          <w:rFonts w:cstheme="minorHAnsi"/>
        </w:rPr>
        <w:t xml:space="preserve">; </w:t>
      </w:r>
      <w:proofErr w:type="spellStart"/>
      <w:r w:rsidR="001B2E9F" w:rsidRPr="00875E29">
        <w:rPr>
          <w:rFonts w:cstheme="minorHAnsi"/>
        </w:rPr>
        <w:t>cael</w:t>
      </w:r>
      <w:proofErr w:type="spellEnd"/>
      <w:r w:rsidR="001B2E9F" w:rsidRPr="00875E29">
        <w:rPr>
          <w:rFonts w:cstheme="minorHAnsi"/>
        </w:rPr>
        <w:t xml:space="preserve"> </w:t>
      </w:r>
      <w:proofErr w:type="spellStart"/>
      <w:r w:rsidR="001B2E9F" w:rsidRPr="00875E29">
        <w:rPr>
          <w:rFonts w:cstheme="minorHAnsi"/>
        </w:rPr>
        <w:t>hyd</w:t>
      </w:r>
      <w:proofErr w:type="spellEnd"/>
      <w:r w:rsidR="001B2E9F" w:rsidRPr="00875E29">
        <w:rPr>
          <w:rFonts w:cstheme="minorHAnsi"/>
        </w:rPr>
        <w:t xml:space="preserve"> i </w:t>
      </w:r>
      <w:proofErr w:type="spellStart"/>
      <w:r w:rsidR="001B2E9F" w:rsidRPr="00875E29">
        <w:rPr>
          <w:rFonts w:cstheme="minorHAnsi"/>
        </w:rPr>
        <w:t>gyfwelwyr</w:t>
      </w:r>
      <w:proofErr w:type="spellEnd"/>
      <w:r w:rsidR="001B2E9F" w:rsidRPr="00875E29">
        <w:rPr>
          <w:rFonts w:cstheme="minorHAnsi"/>
        </w:rPr>
        <w:t xml:space="preserve"> </w:t>
      </w:r>
      <w:proofErr w:type="spellStart"/>
      <w:r w:rsidR="001B2E9F" w:rsidRPr="00875E29">
        <w:rPr>
          <w:rFonts w:cstheme="minorHAnsi"/>
        </w:rPr>
        <w:t>llafar</w:t>
      </w:r>
      <w:proofErr w:type="spellEnd"/>
      <w:r w:rsidR="001B2E9F" w:rsidRPr="00875E29">
        <w:rPr>
          <w:rFonts w:cstheme="minorHAnsi"/>
        </w:rPr>
        <w:t xml:space="preserve">; </w:t>
      </w:r>
      <w:proofErr w:type="spellStart"/>
      <w:r w:rsidR="001B2E9F" w:rsidRPr="00875E29">
        <w:rPr>
          <w:rFonts w:cstheme="minorHAnsi"/>
        </w:rPr>
        <w:t>cynnal</w:t>
      </w:r>
      <w:proofErr w:type="spellEnd"/>
      <w:r w:rsidR="001B2E9F" w:rsidRPr="00875E29">
        <w:rPr>
          <w:rFonts w:cstheme="minorHAnsi"/>
        </w:rPr>
        <w:t xml:space="preserve"> </w:t>
      </w:r>
      <w:proofErr w:type="spellStart"/>
      <w:r w:rsidR="001B2E9F" w:rsidRPr="00875E29">
        <w:rPr>
          <w:rFonts w:cstheme="minorHAnsi"/>
        </w:rPr>
        <w:t>hyfforddiant</w:t>
      </w:r>
      <w:proofErr w:type="spellEnd"/>
      <w:r w:rsidR="001B2E9F" w:rsidRPr="00875E29">
        <w:rPr>
          <w:rFonts w:cstheme="minorHAnsi"/>
        </w:rPr>
        <w:t xml:space="preserve"> </w:t>
      </w:r>
      <w:proofErr w:type="spellStart"/>
      <w:r w:rsidR="001B2E9F" w:rsidRPr="00875E29">
        <w:rPr>
          <w:rFonts w:cstheme="minorHAnsi"/>
        </w:rPr>
        <w:t>i’r</w:t>
      </w:r>
      <w:proofErr w:type="spellEnd"/>
      <w:r w:rsidR="001B2E9F" w:rsidRPr="00875E29">
        <w:rPr>
          <w:rFonts w:cstheme="minorHAnsi"/>
        </w:rPr>
        <w:t xml:space="preserve"> </w:t>
      </w:r>
      <w:proofErr w:type="spellStart"/>
      <w:r w:rsidR="001B2E9F" w:rsidRPr="00875E29">
        <w:rPr>
          <w:rFonts w:cstheme="minorHAnsi"/>
        </w:rPr>
        <w:t>cyfwelwyr</w:t>
      </w:r>
      <w:proofErr w:type="spellEnd"/>
      <w:r w:rsidR="001B2E9F" w:rsidRPr="00875E29">
        <w:rPr>
          <w:rFonts w:cstheme="minorHAnsi"/>
        </w:rPr>
        <w:t xml:space="preserve">; </w:t>
      </w:r>
      <w:proofErr w:type="spellStart"/>
      <w:r w:rsidR="001B2E9F" w:rsidRPr="00875E29">
        <w:rPr>
          <w:rFonts w:cstheme="minorHAnsi"/>
        </w:rPr>
        <w:t>cael</w:t>
      </w:r>
      <w:proofErr w:type="spellEnd"/>
      <w:r w:rsidR="001B2E9F" w:rsidRPr="00875E29">
        <w:rPr>
          <w:rFonts w:cstheme="minorHAnsi"/>
        </w:rPr>
        <w:t xml:space="preserve"> </w:t>
      </w:r>
      <w:proofErr w:type="spellStart"/>
      <w:r w:rsidR="001B2E9F" w:rsidRPr="00875E29">
        <w:rPr>
          <w:rFonts w:cstheme="minorHAnsi"/>
        </w:rPr>
        <w:t>hyd</w:t>
      </w:r>
      <w:proofErr w:type="spellEnd"/>
      <w:r w:rsidR="001B2E9F" w:rsidRPr="00875E29">
        <w:rPr>
          <w:rFonts w:cstheme="minorHAnsi"/>
        </w:rPr>
        <w:t xml:space="preserve"> i </w:t>
      </w:r>
      <w:proofErr w:type="spellStart"/>
      <w:r w:rsidR="001B2E9F" w:rsidRPr="00875E29">
        <w:rPr>
          <w:rFonts w:cstheme="minorHAnsi"/>
        </w:rPr>
        <w:t>aseswyr</w:t>
      </w:r>
      <w:proofErr w:type="spellEnd"/>
      <w:r w:rsidR="001B2E9F" w:rsidRPr="00875E29">
        <w:rPr>
          <w:rFonts w:cstheme="minorHAnsi"/>
        </w:rPr>
        <w:t xml:space="preserve">; </w:t>
      </w:r>
      <w:proofErr w:type="spellStart"/>
      <w:r w:rsidR="00450EE6" w:rsidRPr="00875E29">
        <w:rPr>
          <w:rFonts w:cstheme="minorHAnsi"/>
        </w:rPr>
        <w:t>cynnal</w:t>
      </w:r>
      <w:proofErr w:type="spellEnd"/>
      <w:r w:rsidR="00450EE6" w:rsidRPr="00875E29">
        <w:rPr>
          <w:rFonts w:cstheme="minorHAnsi"/>
        </w:rPr>
        <w:t xml:space="preserve"> yr </w:t>
      </w:r>
      <w:proofErr w:type="spellStart"/>
      <w:r w:rsidR="00450EE6" w:rsidRPr="00875E29">
        <w:rPr>
          <w:rFonts w:cstheme="minorHAnsi"/>
        </w:rPr>
        <w:t>asesiadau</w:t>
      </w:r>
      <w:proofErr w:type="spellEnd"/>
      <w:r w:rsidR="00450EE6" w:rsidRPr="00875E29">
        <w:rPr>
          <w:rFonts w:cstheme="minorHAnsi"/>
        </w:rPr>
        <w:t xml:space="preserve"> </w:t>
      </w:r>
      <w:proofErr w:type="spellStart"/>
      <w:r w:rsidR="00450EE6" w:rsidRPr="00875E29">
        <w:rPr>
          <w:rFonts w:cstheme="minorHAnsi"/>
        </w:rPr>
        <w:t>a’u</w:t>
      </w:r>
      <w:proofErr w:type="spellEnd"/>
      <w:r w:rsidR="00450EE6" w:rsidRPr="00875E29">
        <w:rPr>
          <w:rFonts w:cstheme="minorHAnsi"/>
        </w:rPr>
        <w:t xml:space="preserve"> </w:t>
      </w:r>
      <w:proofErr w:type="spellStart"/>
      <w:r w:rsidR="00450EE6" w:rsidRPr="00875E29">
        <w:rPr>
          <w:rFonts w:cstheme="minorHAnsi"/>
        </w:rPr>
        <w:t>recordio</w:t>
      </w:r>
      <w:proofErr w:type="spellEnd"/>
      <w:r w:rsidR="00450EE6" w:rsidRPr="00875E29">
        <w:rPr>
          <w:rFonts w:cstheme="minorHAnsi"/>
        </w:rPr>
        <w:t xml:space="preserve"> </w:t>
      </w:r>
      <w:proofErr w:type="spellStart"/>
      <w:r w:rsidR="00450EE6" w:rsidRPr="00875E29">
        <w:rPr>
          <w:rFonts w:cstheme="minorHAnsi"/>
        </w:rPr>
        <w:t>ar-lein</w:t>
      </w:r>
      <w:proofErr w:type="spellEnd"/>
      <w:r w:rsidR="008B4139">
        <w:rPr>
          <w:rFonts w:cstheme="minorHAnsi"/>
        </w:rPr>
        <w:t xml:space="preserve">, </w:t>
      </w:r>
      <w:proofErr w:type="spellStart"/>
      <w:r w:rsidR="008B4139">
        <w:rPr>
          <w:rFonts w:cstheme="minorHAnsi"/>
        </w:rPr>
        <w:t>wedi</w:t>
      </w:r>
      <w:proofErr w:type="spellEnd"/>
      <w:r w:rsidR="008B4139">
        <w:rPr>
          <w:rFonts w:cstheme="minorHAnsi"/>
        </w:rPr>
        <w:t xml:space="preserve"> </w:t>
      </w:r>
      <w:proofErr w:type="spellStart"/>
      <w:r w:rsidR="008B4139">
        <w:rPr>
          <w:rFonts w:cstheme="minorHAnsi"/>
        </w:rPr>
        <w:t>i’r</w:t>
      </w:r>
      <w:proofErr w:type="spellEnd"/>
      <w:r w:rsidR="008B4139">
        <w:rPr>
          <w:rFonts w:cstheme="minorHAnsi"/>
        </w:rPr>
        <w:t xml:space="preserve"> </w:t>
      </w:r>
      <w:proofErr w:type="spellStart"/>
      <w:r w:rsidR="008B4139">
        <w:rPr>
          <w:rFonts w:cstheme="minorHAnsi"/>
        </w:rPr>
        <w:t>cyfranogwyr</w:t>
      </w:r>
      <w:proofErr w:type="spellEnd"/>
      <w:r w:rsidR="008B4139">
        <w:rPr>
          <w:rFonts w:cstheme="minorHAnsi"/>
        </w:rPr>
        <w:t xml:space="preserve"> </w:t>
      </w:r>
      <w:proofErr w:type="spellStart"/>
      <w:r w:rsidR="008B4139">
        <w:rPr>
          <w:rFonts w:cstheme="minorHAnsi"/>
        </w:rPr>
        <w:t>gydsynio’n</w:t>
      </w:r>
      <w:proofErr w:type="spellEnd"/>
      <w:r w:rsidR="008B4139">
        <w:rPr>
          <w:rFonts w:cstheme="minorHAnsi"/>
        </w:rPr>
        <w:t xml:space="preserve"> </w:t>
      </w:r>
      <w:proofErr w:type="spellStart"/>
      <w:r w:rsidR="008B4139">
        <w:rPr>
          <w:rFonts w:cstheme="minorHAnsi"/>
        </w:rPr>
        <w:t>ffurfiol</w:t>
      </w:r>
      <w:proofErr w:type="spellEnd"/>
      <w:r w:rsidR="00450EE6" w:rsidRPr="00875E29">
        <w:rPr>
          <w:rFonts w:cstheme="minorHAnsi"/>
        </w:rPr>
        <w:t xml:space="preserve">; </w:t>
      </w:r>
      <w:proofErr w:type="spellStart"/>
      <w:r w:rsidR="00450EE6" w:rsidRPr="00875E29">
        <w:rPr>
          <w:rFonts w:cstheme="minorHAnsi"/>
        </w:rPr>
        <w:t>trefnu</w:t>
      </w:r>
      <w:proofErr w:type="spellEnd"/>
      <w:r w:rsidR="00450EE6" w:rsidRPr="00875E29">
        <w:rPr>
          <w:rFonts w:cstheme="minorHAnsi"/>
        </w:rPr>
        <w:t xml:space="preserve"> </w:t>
      </w:r>
      <w:proofErr w:type="spellStart"/>
      <w:r w:rsidR="00450EE6" w:rsidRPr="00875E29">
        <w:rPr>
          <w:rFonts w:cstheme="minorHAnsi"/>
        </w:rPr>
        <w:t>asesu</w:t>
      </w:r>
      <w:proofErr w:type="spellEnd"/>
      <w:r w:rsidR="00450EE6" w:rsidRPr="00875E29">
        <w:rPr>
          <w:rFonts w:cstheme="minorHAnsi"/>
        </w:rPr>
        <w:t xml:space="preserve"> </w:t>
      </w:r>
      <w:proofErr w:type="spellStart"/>
      <w:r w:rsidR="00450EE6" w:rsidRPr="00875E29">
        <w:rPr>
          <w:rFonts w:cstheme="minorHAnsi"/>
        </w:rPr>
        <w:t>priodol</w:t>
      </w:r>
      <w:proofErr w:type="spellEnd"/>
      <w:r w:rsidR="00450EE6" w:rsidRPr="00875E29">
        <w:rPr>
          <w:rFonts w:cstheme="minorHAnsi"/>
        </w:rPr>
        <w:t xml:space="preserve">; </w:t>
      </w:r>
      <w:proofErr w:type="spellStart"/>
      <w:r w:rsidR="00450EE6" w:rsidRPr="00875E29">
        <w:rPr>
          <w:rFonts w:cstheme="minorHAnsi"/>
        </w:rPr>
        <w:t>paratoi’r</w:t>
      </w:r>
      <w:proofErr w:type="spellEnd"/>
      <w:r w:rsidR="00450EE6" w:rsidRPr="00875E29">
        <w:rPr>
          <w:rFonts w:cstheme="minorHAnsi"/>
        </w:rPr>
        <w:t xml:space="preserve"> </w:t>
      </w:r>
      <w:proofErr w:type="spellStart"/>
      <w:r w:rsidR="00450EE6" w:rsidRPr="00875E29">
        <w:rPr>
          <w:rFonts w:cstheme="minorHAnsi"/>
        </w:rPr>
        <w:t>canlyniadau</w:t>
      </w:r>
      <w:proofErr w:type="spellEnd"/>
      <w:r w:rsidR="00450EE6" w:rsidRPr="00875E29">
        <w:rPr>
          <w:rFonts w:cstheme="minorHAnsi"/>
        </w:rPr>
        <w:t xml:space="preserve"> </w:t>
      </w:r>
      <w:proofErr w:type="spellStart"/>
      <w:r w:rsidR="00450EE6" w:rsidRPr="00875E29">
        <w:rPr>
          <w:rFonts w:cstheme="minorHAnsi"/>
        </w:rPr>
        <w:t>i’w</w:t>
      </w:r>
      <w:proofErr w:type="spellEnd"/>
      <w:r w:rsidR="00450EE6" w:rsidRPr="00875E29">
        <w:rPr>
          <w:rFonts w:cstheme="minorHAnsi"/>
        </w:rPr>
        <w:t xml:space="preserve"> </w:t>
      </w:r>
      <w:proofErr w:type="spellStart"/>
      <w:r w:rsidR="00450EE6" w:rsidRPr="00875E29">
        <w:rPr>
          <w:rFonts w:cstheme="minorHAnsi"/>
        </w:rPr>
        <w:t>dadansoddi</w:t>
      </w:r>
      <w:proofErr w:type="spellEnd"/>
      <w:r w:rsidR="00450EE6" w:rsidRPr="00875E29">
        <w:rPr>
          <w:rFonts w:cstheme="minorHAnsi"/>
        </w:rPr>
        <w:t>.</w:t>
      </w:r>
      <w:r w:rsidR="00450EE6" w:rsidRPr="00875E29">
        <w:rPr>
          <w:rStyle w:val="FootnoteReference"/>
          <w:rFonts w:cstheme="minorHAnsi"/>
        </w:rPr>
        <w:footnoteReference w:id="3"/>
      </w:r>
    </w:p>
    <w:p w14:paraId="4CEDEEB0" w14:textId="77777777" w:rsidR="00970FFD" w:rsidRPr="00875E29" w:rsidRDefault="00970FFD" w:rsidP="00AF202D">
      <w:pPr>
        <w:rPr>
          <w:rFonts w:cstheme="minorHAnsi"/>
        </w:rPr>
      </w:pPr>
    </w:p>
    <w:p w14:paraId="5EEABACA" w14:textId="77777777" w:rsidR="00970FFD" w:rsidRPr="00875E29" w:rsidRDefault="00970FFD" w:rsidP="00AF202D">
      <w:pPr>
        <w:rPr>
          <w:rFonts w:cstheme="minorHAnsi"/>
        </w:rPr>
      </w:pPr>
      <w:r w:rsidRPr="00875E29">
        <w:rPr>
          <w:rFonts w:cstheme="minorHAnsi"/>
        </w:rPr>
        <w:t xml:space="preserve">6. </w:t>
      </w:r>
      <w:proofErr w:type="spellStart"/>
      <w:r w:rsidRPr="00875E29">
        <w:rPr>
          <w:rFonts w:cstheme="minorHAnsi"/>
        </w:rPr>
        <w:t>Trefnu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holiadur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adborth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i’w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anfon</w:t>
      </w:r>
      <w:proofErr w:type="spellEnd"/>
      <w:r w:rsidRPr="00875E29">
        <w:rPr>
          <w:rFonts w:cstheme="minorHAnsi"/>
        </w:rPr>
        <w:t xml:space="preserve"> at y </w:t>
      </w:r>
      <w:proofErr w:type="spellStart"/>
      <w:r w:rsidRPr="00875E29">
        <w:rPr>
          <w:rFonts w:cstheme="minorHAnsi"/>
        </w:rPr>
        <w:t>rhanddeiliaid</w:t>
      </w:r>
      <w:proofErr w:type="spellEnd"/>
      <w:r w:rsidRPr="00875E29">
        <w:rPr>
          <w:rFonts w:cstheme="minorHAnsi"/>
        </w:rPr>
        <w:t>.</w:t>
      </w:r>
    </w:p>
    <w:p w14:paraId="6E0CC3F4" w14:textId="77777777" w:rsidR="00694082" w:rsidRPr="00875E29" w:rsidRDefault="00694082" w:rsidP="00694082">
      <w:pPr>
        <w:rPr>
          <w:rFonts w:cstheme="minorHAnsi"/>
        </w:rPr>
      </w:pPr>
    </w:p>
    <w:p w14:paraId="7AC6490B" w14:textId="77777777" w:rsidR="00694082" w:rsidRPr="00875E29" w:rsidRDefault="00CD1D95" w:rsidP="00694082">
      <w:pPr>
        <w:rPr>
          <w:rFonts w:cstheme="minorHAnsi"/>
        </w:rPr>
      </w:pPr>
      <w:r>
        <w:rPr>
          <w:rFonts w:cstheme="minorHAnsi"/>
        </w:rPr>
        <w:t>7</w:t>
      </w:r>
      <w:r w:rsidR="00694082" w:rsidRPr="00875E29">
        <w:rPr>
          <w:rFonts w:cstheme="minorHAnsi"/>
        </w:rPr>
        <w:t xml:space="preserve">. </w:t>
      </w:r>
      <w:proofErr w:type="spellStart"/>
      <w:r w:rsidR="00D57323" w:rsidRPr="00875E29">
        <w:rPr>
          <w:rFonts w:cstheme="minorHAnsi"/>
        </w:rPr>
        <w:t>Paratoi</w:t>
      </w:r>
      <w:proofErr w:type="spellEnd"/>
      <w:r w:rsidR="00D57323" w:rsidRPr="00875E29">
        <w:rPr>
          <w:rFonts w:cstheme="minorHAnsi"/>
        </w:rPr>
        <w:t xml:space="preserve"> </w:t>
      </w:r>
      <w:proofErr w:type="spellStart"/>
      <w:r w:rsidR="00D57323" w:rsidRPr="00875E29">
        <w:rPr>
          <w:rFonts w:cstheme="minorHAnsi"/>
        </w:rPr>
        <w:t>adroddiad</w:t>
      </w:r>
      <w:proofErr w:type="spellEnd"/>
      <w:r w:rsidR="00D57323" w:rsidRPr="00875E29">
        <w:rPr>
          <w:rFonts w:cstheme="minorHAnsi"/>
        </w:rPr>
        <w:t xml:space="preserve"> </w:t>
      </w:r>
      <w:proofErr w:type="spellStart"/>
      <w:r w:rsidR="00D57323" w:rsidRPr="00875E29">
        <w:rPr>
          <w:rFonts w:cstheme="minorHAnsi"/>
        </w:rPr>
        <w:t>yn</w:t>
      </w:r>
      <w:proofErr w:type="spellEnd"/>
      <w:r w:rsidR="00D57323" w:rsidRPr="00875E29">
        <w:rPr>
          <w:rFonts w:cstheme="minorHAnsi"/>
        </w:rPr>
        <w:t xml:space="preserve"> </w:t>
      </w:r>
      <w:proofErr w:type="spellStart"/>
      <w:r w:rsidR="00D57323" w:rsidRPr="00875E29">
        <w:rPr>
          <w:rFonts w:cstheme="minorHAnsi"/>
        </w:rPr>
        <w:t>crynhoi</w:t>
      </w:r>
      <w:proofErr w:type="spellEnd"/>
      <w:r w:rsidR="00D57323" w:rsidRPr="00875E29">
        <w:rPr>
          <w:rFonts w:cstheme="minorHAnsi"/>
        </w:rPr>
        <w:t xml:space="preserve"> </w:t>
      </w:r>
      <w:proofErr w:type="spellStart"/>
      <w:r w:rsidR="00D57323" w:rsidRPr="00875E29">
        <w:rPr>
          <w:rFonts w:cstheme="minorHAnsi"/>
        </w:rPr>
        <w:t>canfyddiadau’r</w:t>
      </w:r>
      <w:proofErr w:type="spellEnd"/>
      <w:r w:rsidR="00D57323" w:rsidRPr="00875E29">
        <w:rPr>
          <w:rFonts w:cstheme="minorHAnsi"/>
        </w:rPr>
        <w:t xml:space="preserve"> </w:t>
      </w:r>
      <w:proofErr w:type="spellStart"/>
      <w:r w:rsidR="00D57323" w:rsidRPr="00875E29">
        <w:rPr>
          <w:rFonts w:cstheme="minorHAnsi"/>
        </w:rPr>
        <w:t>ymchwil</w:t>
      </w:r>
      <w:proofErr w:type="spellEnd"/>
      <w:r w:rsidR="00D57323" w:rsidRPr="00875E29">
        <w:rPr>
          <w:rFonts w:cstheme="minorHAnsi"/>
        </w:rPr>
        <w:t xml:space="preserve"> ac </w:t>
      </w:r>
      <w:proofErr w:type="spellStart"/>
      <w:r w:rsidR="00D57323" w:rsidRPr="00875E29">
        <w:rPr>
          <w:rFonts w:cstheme="minorHAnsi"/>
        </w:rPr>
        <w:t>yn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argymell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sut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orau</w:t>
      </w:r>
      <w:proofErr w:type="spellEnd"/>
      <w:r w:rsidR="00694082" w:rsidRPr="00875E29">
        <w:rPr>
          <w:rFonts w:cstheme="minorHAnsi"/>
        </w:rPr>
        <w:t xml:space="preserve"> i </w:t>
      </w:r>
      <w:proofErr w:type="spellStart"/>
      <w:r w:rsidR="00694082" w:rsidRPr="00875E29">
        <w:rPr>
          <w:rFonts w:cstheme="minorHAnsi"/>
        </w:rPr>
        <w:t>ddarparu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ar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gyfer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carfan</w:t>
      </w:r>
      <w:proofErr w:type="spellEnd"/>
      <w:r w:rsidR="00694082" w:rsidRPr="00875E29">
        <w:rPr>
          <w:rFonts w:cstheme="minorHAnsi"/>
        </w:rPr>
        <w:t xml:space="preserve"> A </w:t>
      </w:r>
      <w:proofErr w:type="spellStart"/>
      <w:r w:rsidR="00694082" w:rsidRPr="00875E29">
        <w:rPr>
          <w:rFonts w:cstheme="minorHAnsi"/>
        </w:rPr>
        <w:t>a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chynnig</w:t>
      </w:r>
      <w:proofErr w:type="spellEnd"/>
      <w:r w:rsidR="00694082" w:rsidRPr="00875E29">
        <w:rPr>
          <w:rFonts w:cstheme="minorHAnsi"/>
        </w:rPr>
        <w:t xml:space="preserve"> y </w:t>
      </w:r>
      <w:proofErr w:type="spellStart"/>
      <w:r w:rsidR="00694082" w:rsidRPr="00875E29">
        <w:rPr>
          <w:rFonts w:cstheme="minorHAnsi"/>
        </w:rPr>
        <w:t>llwybrau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mwyaf</w:t>
      </w:r>
      <w:proofErr w:type="spellEnd"/>
      <w:r w:rsidR="00694082" w:rsidRPr="00875E29">
        <w:rPr>
          <w:rFonts w:cstheme="minorHAnsi"/>
        </w:rPr>
        <w:t xml:space="preserve"> addas </w:t>
      </w:r>
      <w:proofErr w:type="spellStart"/>
      <w:r w:rsidR="00694082" w:rsidRPr="00875E29">
        <w:rPr>
          <w:rFonts w:cstheme="minorHAnsi"/>
        </w:rPr>
        <w:t>iddynt</w:t>
      </w:r>
      <w:proofErr w:type="spellEnd"/>
      <w:r w:rsidR="00694082" w:rsidRPr="00875E29">
        <w:rPr>
          <w:rFonts w:cstheme="minorHAnsi"/>
        </w:rPr>
        <w:t xml:space="preserve"> o </w:t>
      </w:r>
      <w:proofErr w:type="spellStart"/>
      <w:r w:rsidR="00694082" w:rsidRPr="00875E29">
        <w:rPr>
          <w:rFonts w:cstheme="minorHAnsi"/>
        </w:rPr>
        <w:t>fewn</w:t>
      </w:r>
      <w:proofErr w:type="spellEnd"/>
      <w:r w:rsidR="00694082" w:rsidRPr="00875E29">
        <w:rPr>
          <w:rFonts w:cstheme="minorHAnsi"/>
        </w:rPr>
        <w:t xml:space="preserve"> y </w:t>
      </w:r>
      <w:proofErr w:type="spellStart"/>
      <w:r w:rsidR="00694082" w:rsidRPr="00875E29">
        <w:rPr>
          <w:rFonts w:cstheme="minorHAnsi"/>
        </w:rPr>
        <w:t>maes</w:t>
      </w:r>
      <w:proofErr w:type="spellEnd"/>
      <w:r w:rsidR="00694082" w:rsidRPr="00875E29">
        <w:rPr>
          <w:rFonts w:cstheme="minorHAnsi"/>
        </w:rPr>
        <w:t xml:space="preserve"> </w:t>
      </w:r>
      <w:proofErr w:type="spellStart"/>
      <w:r w:rsidR="00694082" w:rsidRPr="00875E29">
        <w:rPr>
          <w:rFonts w:cstheme="minorHAnsi"/>
        </w:rPr>
        <w:t>dysgu</w:t>
      </w:r>
      <w:proofErr w:type="spellEnd"/>
      <w:r w:rsidR="00694082" w:rsidRPr="00875E29">
        <w:rPr>
          <w:rFonts w:cstheme="minorHAnsi"/>
        </w:rPr>
        <w:t xml:space="preserve"> Cymraeg.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Bydd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awdur</w:t>
      </w:r>
      <w:proofErr w:type="spellEnd"/>
      <w:r>
        <w:rPr>
          <w:rFonts w:cstheme="minorHAnsi"/>
        </w:rPr>
        <w:t xml:space="preserve">/on yr </w:t>
      </w:r>
      <w:proofErr w:type="spellStart"/>
      <w:r>
        <w:rPr>
          <w:rFonts w:cstheme="minorHAnsi"/>
        </w:rPr>
        <w:t>adroddiad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hefyd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 w:rsidR="000C067C">
        <w:rPr>
          <w:rFonts w:cstheme="minorHAnsi"/>
        </w:rPr>
        <w:t>ystyried</w:t>
      </w:r>
      <w:proofErr w:type="spellEnd"/>
      <w:r w:rsidR="000C067C">
        <w:rPr>
          <w:rFonts w:cstheme="minorHAnsi"/>
        </w:rPr>
        <w:t xml:space="preserve"> </w:t>
      </w:r>
      <w:proofErr w:type="spellStart"/>
      <w:r w:rsidR="000C067C">
        <w:rPr>
          <w:rFonts w:cstheme="minorHAnsi"/>
        </w:rPr>
        <w:t>unrhyw</w:t>
      </w:r>
      <w:proofErr w:type="spellEnd"/>
      <w:r w:rsidR="000C067C">
        <w:rPr>
          <w:rFonts w:cstheme="minorHAnsi"/>
        </w:rPr>
        <w:t xml:space="preserve"> </w:t>
      </w:r>
      <w:proofErr w:type="spellStart"/>
      <w:r w:rsidR="000C067C">
        <w:rPr>
          <w:rFonts w:cstheme="minorHAnsi"/>
        </w:rPr>
        <w:t>oblygiadau</w:t>
      </w:r>
      <w:proofErr w:type="spellEnd"/>
      <w:r w:rsidR="000C067C">
        <w:rPr>
          <w:rFonts w:cstheme="minorHAnsi"/>
        </w:rPr>
        <w:t xml:space="preserve"> </w:t>
      </w:r>
      <w:proofErr w:type="spellStart"/>
      <w:r w:rsidR="000C067C">
        <w:rPr>
          <w:rFonts w:cstheme="minorHAnsi"/>
        </w:rPr>
        <w:t>posibl</w:t>
      </w:r>
      <w:proofErr w:type="spellEnd"/>
      <w:r w:rsidR="000C067C">
        <w:rPr>
          <w:rFonts w:cstheme="minorHAnsi"/>
        </w:rPr>
        <w:t xml:space="preserve"> neu </w:t>
      </w:r>
      <w:proofErr w:type="spellStart"/>
      <w:r w:rsidR="000C067C">
        <w:rPr>
          <w:rFonts w:cstheme="minorHAnsi"/>
        </w:rPr>
        <w:t>argymhellion</w:t>
      </w:r>
      <w:proofErr w:type="spellEnd"/>
      <w:r w:rsidR="00CF4568">
        <w:rPr>
          <w:rFonts w:cstheme="minorHAnsi"/>
        </w:rPr>
        <w:t xml:space="preserve"> </w:t>
      </w:r>
      <w:proofErr w:type="spellStart"/>
      <w:r w:rsidR="00CF4568">
        <w:rPr>
          <w:rFonts w:cstheme="minorHAnsi"/>
        </w:rPr>
        <w:t>ehangach</w:t>
      </w:r>
      <w:proofErr w:type="spellEnd"/>
      <w:r w:rsidR="00CF4568">
        <w:rPr>
          <w:rFonts w:cstheme="minorHAnsi"/>
        </w:rPr>
        <w:t xml:space="preserve">, </w:t>
      </w:r>
      <w:proofErr w:type="gramStart"/>
      <w:r w:rsidR="00CF4568">
        <w:rPr>
          <w:rFonts w:cstheme="minorHAnsi"/>
        </w:rPr>
        <w:t>a</w:t>
      </w:r>
      <w:proofErr w:type="gramEnd"/>
      <w:r w:rsidR="00CF4568">
        <w:rPr>
          <w:rFonts w:cstheme="minorHAnsi"/>
        </w:rPr>
        <w:t xml:space="preserve"> </w:t>
      </w:r>
      <w:proofErr w:type="spellStart"/>
      <w:r w:rsidR="003450C3">
        <w:rPr>
          <w:rFonts w:cstheme="minorHAnsi"/>
        </w:rPr>
        <w:t>allai</w:t>
      </w:r>
      <w:proofErr w:type="spellEnd"/>
      <w:r w:rsidR="00CF4568">
        <w:rPr>
          <w:rFonts w:cstheme="minorHAnsi"/>
        </w:rPr>
        <w:t xml:space="preserve"> </w:t>
      </w:r>
      <w:proofErr w:type="spellStart"/>
      <w:r w:rsidR="003450C3">
        <w:rPr>
          <w:rFonts w:cstheme="minorHAnsi"/>
        </w:rPr>
        <w:t>g</w:t>
      </w:r>
      <w:r w:rsidR="00A377EE">
        <w:rPr>
          <w:rFonts w:cstheme="minorHAnsi"/>
        </w:rPr>
        <w:t>yfrannu</w:t>
      </w:r>
      <w:proofErr w:type="spellEnd"/>
      <w:r w:rsidR="00A377EE">
        <w:rPr>
          <w:rFonts w:cstheme="minorHAnsi"/>
        </w:rPr>
        <w:t xml:space="preserve"> at </w:t>
      </w:r>
      <w:proofErr w:type="spellStart"/>
      <w:r w:rsidR="00A377EE">
        <w:rPr>
          <w:rFonts w:cstheme="minorHAnsi"/>
        </w:rPr>
        <w:t>drafodaethau</w:t>
      </w:r>
      <w:proofErr w:type="spellEnd"/>
      <w:r w:rsidR="00A377EE">
        <w:rPr>
          <w:rFonts w:cstheme="minorHAnsi"/>
        </w:rPr>
        <w:t xml:space="preserve"> </w:t>
      </w:r>
      <w:proofErr w:type="spellStart"/>
      <w:r w:rsidR="00A377EE">
        <w:rPr>
          <w:rFonts w:cstheme="minorHAnsi"/>
        </w:rPr>
        <w:t>mewn</w:t>
      </w:r>
      <w:proofErr w:type="spellEnd"/>
      <w:r w:rsidR="00A377EE">
        <w:rPr>
          <w:rFonts w:cstheme="minorHAnsi"/>
        </w:rPr>
        <w:t xml:space="preserve"> </w:t>
      </w:r>
      <w:proofErr w:type="spellStart"/>
      <w:r w:rsidR="00A377EE">
        <w:rPr>
          <w:rFonts w:cstheme="minorHAnsi"/>
        </w:rPr>
        <w:t>meysydd</w:t>
      </w:r>
      <w:proofErr w:type="spellEnd"/>
      <w:r w:rsidR="00A377EE">
        <w:rPr>
          <w:rFonts w:cstheme="minorHAnsi"/>
        </w:rPr>
        <w:t xml:space="preserve"> </w:t>
      </w:r>
      <w:proofErr w:type="spellStart"/>
      <w:r w:rsidR="00A377EE">
        <w:rPr>
          <w:rFonts w:cstheme="minorHAnsi"/>
        </w:rPr>
        <w:t>cysylltiedig</w:t>
      </w:r>
      <w:proofErr w:type="spellEnd"/>
      <w:r w:rsidR="002D440B">
        <w:rPr>
          <w:rFonts w:cstheme="minorHAnsi"/>
        </w:rPr>
        <w:t>,</w:t>
      </w:r>
      <w:r w:rsidR="00A377EE">
        <w:rPr>
          <w:rFonts w:cstheme="minorHAnsi"/>
        </w:rPr>
        <w:t xml:space="preserve"> ac a </w:t>
      </w:r>
      <w:proofErr w:type="spellStart"/>
      <w:r w:rsidR="00A377EE">
        <w:rPr>
          <w:rFonts w:cstheme="minorHAnsi"/>
        </w:rPr>
        <w:t>fydd</w:t>
      </w:r>
      <w:proofErr w:type="spellEnd"/>
      <w:r w:rsidR="00A377EE">
        <w:rPr>
          <w:rFonts w:cstheme="minorHAnsi"/>
        </w:rPr>
        <w:t xml:space="preserve"> </w:t>
      </w:r>
      <w:proofErr w:type="spellStart"/>
      <w:r w:rsidR="00A377EE">
        <w:rPr>
          <w:rFonts w:cstheme="minorHAnsi"/>
        </w:rPr>
        <w:t>yn</w:t>
      </w:r>
      <w:proofErr w:type="spellEnd"/>
      <w:r w:rsidR="00A377EE">
        <w:rPr>
          <w:rFonts w:cstheme="minorHAnsi"/>
        </w:rPr>
        <w:t xml:space="preserve"> </w:t>
      </w:r>
      <w:proofErr w:type="spellStart"/>
      <w:r w:rsidR="00A377EE">
        <w:rPr>
          <w:rFonts w:cstheme="minorHAnsi"/>
        </w:rPr>
        <w:t>c</w:t>
      </w:r>
      <w:r w:rsidR="00FC6467">
        <w:rPr>
          <w:rFonts w:cstheme="minorHAnsi"/>
        </w:rPr>
        <w:t>efnogi</w:t>
      </w:r>
      <w:proofErr w:type="spellEnd"/>
      <w:r w:rsidR="00FC6467">
        <w:rPr>
          <w:rFonts w:cstheme="minorHAnsi"/>
        </w:rPr>
        <w:t xml:space="preserve"> </w:t>
      </w:r>
      <w:proofErr w:type="spellStart"/>
      <w:r w:rsidR="00FC6467">
        <w:rPr>
          <w:rFonts w:cstheme="minorHAnsi"/>
        </w:rPr>
        <w:t>nodau</w:t>
      </w:r>
      <w:proofErr w:type="spellEnd"/>
      <w:r w:rsidR="00FC6467">
        <w:rPr>
          <w:rFonts w:cstheme="minorHAnsi"/>
        </w:rPr>
        <w:t xml:space="preserve"> </w:t>
      </w:r>
      <w:proofErr w:type="spellStart"/>
      <w:r w:rsidR="00FC6467">
        <w:rPr>
          <w:rFonts w:cstheme="minorHAnsi"/>
        </w:rPr>
        <w:t>Llywodraeth</w:t>
      </w:r>
      <w:proofErr w:type="spellEnd"/>
      <w:r w:rsidR="00FC6467">
        <w:rPr>
          <w:rFonts w:cstheme="minorHAnsi"/>
        </w:rPr>
        <w:t xml:space="preserve"> Cymru </w:t>
      </w:r>
      <w:proofErr w:type="spellStart"/>
      <w:r w:rsidR="00FC6467">
        <w:rPr>
          <w:rFonts w:cstheme="minorHAnsi"/>
        </w:rPr>
        <w:t>mewn</w:t>
      </w:r>
      <w:proofErr w:type="spellEnd"/>
      <w:r w:rsidR="00FC6467">
        <w:rPr>
          <w:rFonts w:cstheme="minorHAnsi"/>
        </w:rPr>
        <w:t xml:space="preserve"> </w:t>
      </w:r>
      <w:proofErr w:type="spellStart"/>
      <w:r w:rsidR="00FC6467">
        <w:rPr>
          <w:rFonts w:cstheme="minorHAnsi"/>
        </w:rPr>
        <w:t>perthynas</w:t>
      </w:r>
      <w:proofErr w:type="spellEnd"/>
      <w:r w:rsidR="00FC6467">
        <w:rPr>
          <w:rFonts w:cstheme="minorHAnsi"/>
        </w:rPr>
        <w:t xml:space="preserve"> </w:t>
      </w:r>
      <w:proofErr w:type="spellStart"/>
      <w:r w:rsidR="00FC6467">
        <w:rPr>
          <w:rFonts w:cstheme="minorHAnsi"/>
        </w:rPr>
        <w:t>â’r</w:t>
      </w:r>
      <w:proofErr w:type="spellEnd"/>
      <w:r w:rsidR="00FC6467">
        <w:rPr>
          <w:rFonts w:cstheme="minorHAnsi"/>
        </w:rPr>
        <w:t xml:space="preserve"> </w:t>
      </w:r>
      <w:proofErr w:type="spellStart"/>
      <w:r w:rsidR="00FC6467">
        <w:rPr>
          <w:rFonts w:cstheme="minorHAnsi"/>
        </w:rPr>
        <w:t>Gymraeg</w:t>
      </w:r>
      <w:proofErr w:type="spellEnd"/>
      <w:r w:rsidR="00FC6467">
        <w:rPr>
          <w:rFonts w:cstheme="minorHAnsi"/>
        </w:rPr>
        <w:t>.</w:t>
      </w:r>
      <w:r w:rsidR="00610433">
        <w:rPr>
          <w:rFonts w:cstheme="minorHAnsi"/>
        </w:rPr>
        <w:t xml:space="preserve">  </w:t>
      </w:r>
      <w:proofErr w:type="spellStart"/>
      <w:r w:rsidR="00610433">
        <w:rPr>
          <w:rFonts w:cstheme="minorHAnsi"/>
        </w:rPr>
        <w:t>Gellir</w:t>
      </w:r>
      <w:proofErr w:type="spellEnd"/>
      <w:r w:rsidR="00610433">
        <w:rPr>
          <w:rFonts w:cstheme="minorHAnsi"/>
        </w:rPr>
        <w:t xml:space="preserve"> </w:t>
      </w:r>
      <w:proofErr w:type="spellStart"/>
      <w:r w:rsidR="00E40956">
        <w:rPr>
          <w:rFonts w:cstheme="minorHAnsi"/>
        </w:rPr>
        <w:t>cynnwys</w:t>
      </w:r>
      <w:proofErr w:type="spellEnd"/>
      <w:r w:rsidR="00E40956">
        <w:rPr>
          <w:rFonts w:cstheme="minorHAnsi"/>
        </w:rPr>
        <w:t xml:space="preserve"> </w:t>
      </w:r>
      <w:proofErr w:type="spellStart"/>
      <w:r w:rsidR="00E40956">
        <w:rPr>
          <w:rFonts w:cstheme="minorHAnsi"/>
        </w:rPr>
        <w:t>argymhellion</w:t>
      </w:r>
      <w:proofErr w:type="spellEnd"/>
      <w:r w:rsidR="00E40956">
        <w:rPr>
          <w:rFonts w:cstheme="minorHAnsi"/>
        </w:rPr>
        <w:t xml:space="preserve"> </w:t>
      </w:r>
      <w:proofErr w:type="spellStart"/>
      <w:r w:rsidR="00E40956">
        <w:rPr>
          <w:rFonts w:cstheme="minorHAnsi"/>
        </w:rPr>
        <w:t>eraill</w:t>
      </w:r>
      <w:proofErr w:type="spellEnd"/>
      <w:r w:rsidR="00E40956">
        <w:rPr>
          <w:rFonts w:cstheme="minorHAnsi"/>
        </w:rPr>
        <w:t xml:space="preserve"> </w:t>
      </w:r>
      <w:proofErr w:type="spellStart"/>
      <w:r w:rsidR="00E40956">
        <w:rPr>
          <w:rFonts w:cstheme="minorHAnsi"/>
        </w:rPr>
        <w:t>sy’n</w:t>
      </w:r>
      <w:proofErr w:type="spellEnd"/>
      <w:r w:rsidR="00E40956">
        <w:rPr>
          <w:rFonts w:cstheme="minorHAnsi"/>
        </w:rPr>
        <w:t xml:space="preserve"> </w:t>
      </w:r>
      <w:proofErr w:type="spellStart"/>
      <w:r w:rsidR="00E40956">
        <w:rPr>
          <w:rFonts w:cstheme="minorHAnsi"/>
        </w:rPr>
        <w:t>ymwneud</w:t>
      </w:r>
      <w:proofErr w:type="spellEnd"/>
      <w:r w:rsidR="00E40956">
        <w:rPr>
          <w:rFonts w:cstheme="minorHAnsi"/>
        </w:rPr>
        <w:t xml:space="preserve"> â </w:t>
      </w:r>
      <w:proofErr w:type="spellStart"/>
      <w:r w:rsidR="00E40956">
        <w:rPr>
          <w:rFonts w:cstheme="minorHAnsi"/>
        </w:rPr>
        <w:t>dulliau</w:t>
      </w:r>
      <w:proofErr w:type="spellEnd"/>
      <w:r w:rsidR="00E40956">
        <w:rPr>
          <w:rFonts w:cstheme="minorHAnsi"/>
        </w:rPr>
        <w:t xml:space="preserve"> </w:t>
      </w:r>
      <w:proofErr w:type="spellStart"/>
      <w:r w:rsidR="00E40956">
        <w:rPr>
          <w:rFonts w:cstheme="minorHAnsi"/>
        </w:rPr>
        <w:t>dysgu</w:t>
      </w:r>
      <w:proofErr w:type="spellEnd"/>
      <w:r w:rsidR="00E40956">
        <w:rPr>
          <w:rFonts w:cstheme="minorHAnsi"/>
        </w:rPr>
        <w:t xml:space="preserve">, </w:t>
      </w:r>
      <w:proofErr w:type="spellStart"/>
      <w:r w:rsidR="002A5926">
        <w:rPr>
          <w:rFonts w:cstheme="minorHAnsi"/>
        </w:rPr>
        <w:t>adnoddau</w:t>
      </w:r>
      <w:proofErr w:type="spellEnd"/>
      <w:r w:rsidR="002A5926">
        <w:rPr>
          <w:rFonts w:cstheme="minorHAnsi"/>
        </w:rPr>
        <w:t xml:space="preserve">, </w:t>
      </w:r>
      <w:proofErr w:type="spellStart"/>
      <w:r w:rsidR="002A5926">
        <w:rPr>
          <w:rFonts w:cstheme="minorHAnsi"/>
        </w:rPr>
        <w:t>strwythur</w:t>
      </w:r>
      <w:proofErr w:type="spellEnd"/>
      <w:r w:rsidR="002A5926">
        <w:rPr>
          <w:rFonts w:cstheme="minorHAnsi"/>
        </w:rPr>
        <w:t xml:space="preserve"> y </w:t>
      </w:r>
      <w:proofErr w:type="spellStart"/>
      <w:r w:rsidR="002A5926">
        <w:rPr>
          <w:rFonts w:cstheme="minorHAnsi"/>
        </w:rPr>
        <w:t>ddarpariaeth</w:t>
      </w:r>
      <w:proofErr w:type="spellEnd"/>
      <w:r w:rsidR="00DD3FF8">
        <w:rPr>
          <w:rFonts w:cstheme="minorHAnsi"/>
        </w:rPr>
        <w:t xml:space="preserve"> ac </w:t>
      </w:r>
      <w:proofErr w:type="spellStart"/>
      <w:r w:rsidR="00DD3FF8">
        <w:rPr>
          <w:rFonts w:cstheme="minorHAnsi"/>
        </w:rPr>
        <w:t>ymchwil</w:t>
      </w:r>
      <w:proofErr w:type="spellEnd"/>
      <w:r w:rsidR="00DD3FF8">
        <w:rPr>
          <w:rFonts w:cstheme="minorHAnsi"/>
        </w:rPr>
        <w:t xml:space="preserve"> </w:t>
      </w:r>
      <w:proofErr w:type="spellStart"/>
      <w:r w:rsidR="005D0547">
        <w:rPr>
          <w:rFonts w:cstheme="minorHAnsi"/>
        </w:rPr>
        <w:t>pellach</w:t>
      </w:r>
      <w:proofErr w:type="spellEnd"/>
      <w:r w:rsidR="005D0547">
        <w:rPr>
          <w:rFonts w:cstheme="minorHAnsi"/>
        </w:rPr>
        <w:t xml:space="preserve"> </w:t>
      </w:r>
      <w:proofErr w:type="spellStart"/>
      <w:r w:rsidR="005D0547">
        <w:rPr>
          <w:rFonts w:cstheme="minorHAnsi"/>
        </w:rPr>
        <w:t>posibl</w:t>
      </w:r>
      <w:proofErr w:type="spellEnd"/>
      <w:r w:rsidR="00D97F76">
        <w:rPr>
          <w:rFonts w:cstheme="minorHAnsi"/>
        </w:rPr>
        <w:t xml:space="preserve"> </w:t>
      </w:r>
      <w:proofErr w:type="spellStart"/>
      <w:r w:rsidR="00D97F76">
        <w:rPr>
          <w:rFonts w:cstheme="minorHAnsi"/>
        </w:rPr>
        <w:t>hefyd</w:t>
      </w:r>
      <w:proofErr w:type="spellEnd"/>
      <w:r w:rsidR="00D97F76">
        <w:rPr>
          <w:rFonts w:cstheme="minorHAnsi"/>
        </w:rPr>
        <w:t>.</w:t>
      </w:r>
    </w:p>
    <w:p w14:paraId="23ED304C" w14:textId="77777777" w:rsidR="00D741C4" w:rsidRPr="00875E29" w:rsidRDefault="00D741C4" w:rsidP="00694082">
      <w:pPr>
        <w:rPr>
          <w:rFonts w:cstheme="minorHAnsi"/>
        </w:rPr>
      </w:pPr>
    </w:p>
    <w:p w14:paraId="5D628C7A" w14:textId="77777777" w:rsidR="00D741C4" w:rsidRDefault="00D741C4" w:rsidP="00694082">
      <w:pPr>
        <w:rPr>
          <w:rFonts w:cstheme="minorHAnsi"/>
        </w:rPr>
      </w:pPr>
      <w:r w:rsidRPr="00875E29">
        <w:rPr>
          <w:rFonts w:cstheme="minorHAnsi"/>
        </w:rPr>
        <w:t>Mae</w:t>
      </w:r>
      <w:r w:rsidR="00970FFD" w:rsidRPr="00875E29">
        <w:rPr>
          <w:rFonts w:cstheme="minorHAnsi"/>
        </w:rPr>
        <w:t xml:space="preserve"> </w:t>
      </w:r>
      <w:r w:rsidRPr="00875E29">
        <w:rPr>
          <w:rFonts w:cstheme="minorHAnsi"/>
        </w:rPr>
        <w:t xml:space="preserve">union </w:t>
      </w:r>
      <w:proofErr w:type="spellStart"/>
      <w:r w:rsidRPr="00875E29">
        <w:rPr>
          <w:rFonts w:cstheme="minorHAnsi"/>
        </w:rPr>
        <w:t>gamau</w:t>
      </w:r>
      <w:r w:rsidR="00970FFD" w:rsidRPr="00875E29">
        <w:rPr>
          <w:rFonts w:cstheme="minorHAnsi"/>
        </w:rPr>
        <w:t>’r</w:t>
      </w:r>
      <w:proofErr w:type="spellEnd"/>
      <w:r w:rsidR="00970FFD" w:rsidRPr="00875E29">
        <w:rPr>
          <w:rFonts w:cstheme="minorHAnsi"/>
        </w:rPr>
        <w:t xml:space="preserve"> project</w:t>
      </w:r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i’w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trafod</w:t>
      </w:r>
      <w:proofErr w:type="spellEnd"/>
      <w:r w:rsidRPr="00875E29">
        <w:rPr>
          <w:rFonts w:cstheme="minorHAnsi"/>
        </w:rPr>
        <w:t xml:space="preserve"> pan </w:t>
      </w:r>
      <w:proofErr w:type="spellStart"/>
      <w:r w:rsidRPr="00875E29">
        <w:rPr>
          <w:rFonts w:cstheme="minorHAnsi"/>
        </w:rPr>
        <w:t>fydd</w:t>
      </w:r>
      <w:proofErr w:type="spellEnd"/>
      <w:r w:rsidRPr="00875E29">
        <w:rPr>
          <w:rFonts w:cstheme="minorHAnsi"/>
        </w:rPr>
        <w:t xml:space="preserve"> y project </w:t>
      </w:r>
      <w:proofErr w:type="spellStart"/>
      <w:r w:rsidRPr="00875E29">
        <w:rPr>
          <w:rFonts w:cstheme="minorHAnsi"/>
        </w:rPr>
        <w:t>wedi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ei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gomisiynu</w:t>
      </w:r>
      <w:proofErr w:type="spellEnd"/>
      <w:r w:rsidR="00D57EC2" w:rsidRPr="00875E29">
        <w:rPr>
          <w:rFonts w:cstheme="minorHAnsi"/>
        </w:rPr>
        <w:t xml:space="preserve">, a gall y </w:t>
      </w:r>
      <w:proofErr w:type="spellStart"/>
      <w:r w:rsidR="00D57EC2" w:rsidRPr="00875E29">
        <w:rPr>
          <w:rFonts w:cstheme="minorHAnsi"/>
        </w:rPr>
        <w:t>rhain</w:t>
      </w:r>
      <w:proofErr w:type="spellEnd"/>
      <w:r w:rsidR="00D57EC2" w:rsidRPr="00875E29">
        <w:rPr>
          <w:rFonts w:cstheme="minorHAnsi"/>
        </w:rPr>
        <w:t xml:space="preserve"> </w:t>
      </w:r>
      <w:proofErr w:type="spellStart"/>
      <w:r w:rsidR="00D57EC2" w:rsidRPr="00875E29">
        <w:rPr>
          <w:rFonts w:cstheme="minorHAnsi"/>
        </w:rPr>
        <w:t>newid</w:t>
      </w:r>
      <w:proofErr w:type="spellEnd"/>
      <w:r w:rsidR="00D57EC2" w:rsidRPr="00875E29">
        <w:rPr>
          <w:rFonts w:cstheme="minorHAnsi"/>
        </w:rPr>
        <w:t xml:space="preserve"> </w:t>
      </w:r>
      <w:proofErr w:type="spellStart"/>
      <w:r w:rsidR="00D57EC2" w:rsidRPr="00875E29">
        <w:rPr>
          <w:rFonts w:cstheme="minorHAnsi"/>
        </w:rPr>
        <w:t>yn</w:t>
      </w:r>
      <w:proofErr w:type="spellEnd"/>
      <w:r w:rsidR="00D57EC2" w:rsidRPr="00875E29">
        <w:rPr>
          <w:rFonts w:cstheme="minorHAnsi"/>
        </w:rPr>
        <w:t xml:space="preserve"> </w:t>
      </w:r>
      <w:proofErr w:type="spellStart"/>
      <w:r w:rsidR="00D57EC2" w:rsidRPr="00875E29">
        <w:rPr>
          <w:rFonts w:cstheme="minorHAnsi"/>
        </w:rPr>
        <w:t>dilyn</w:t>
      </w:r>
      <w:proofErr w:type="spellEnd"/>
      <w:r w:rsidR="00D57EC2" w:rsidRPr="00875E29">
        <w:rPr>
          <w:rFonts w:cstheme="minorHAnsi"/>
        </w:rPr>
        <w:t xml:space="preserve"> </w:t>
      </w:r>
      <w:proofErr w:type="spellStart"/>
      <w:r w:rsidR="00D57EC2" w:rsidRPr="00875E29">
        <w:rPr>
          <w:rFonts w:cstheme="minorHAnsi"/>
        </w:rPr>
        <w:t>cyfarfodydd</w:t>
      </w:r>
      <w:proofErr w:type="spellEnd"/>
      <w:r w:rsidR="00D57EC2" w:rsidRPr="00875E29">
        <w:rPr>
          <w:rFonts w:cstheme="minorHAnsi"/>
        </w:rPr>
        <w:t xml:space="preserve"> </w:t>
      </w:r>
      <w:proofErr w:type="spellStart"/>
      <w:r w:rsidR="004474E1" w:rsidRPr="00875E29">
        <w:rPr>
          <w:rFonts w:cstheme="minorHAnsi"/>
        </w:rPr>
        <w:t>mewnol</w:t>
      </w:r>
      <w:proofErr w:type="spellEnd"/>
      <w:r w:rsidR="004474E1" w:rsidRPr="00875E29">
        <w:rPr>
          <w:rFonts w:cstheme="minorHAnsi"/>
        </w:rPr>
        <w:t xml:space="preserve">, a </w:t>
      </w:r>
      <w:proofErr w:type="spellStart"/>
      <w:r w:rsidR="004474E1" w:rsidRPr="00875E29">
        <w:rPr>
          <w:rFonts w:cstheme="minorHAnsi"/>
        </w:rPr>
        <w:t>chyfarfodydd</w:t>
      </w:r>
      <w:proofErr w:type="spellEnd"/>
      <w:r w:rsidR="004474E1" w:rsidRPr="00875E29">
        <w:rPr>
          <w:rFonts w:cstheme="minorHAnsi"/>
        </w:rPr>
        <w:t xml:space="preserve"> y panel </w:t>
      </w:r>
      <w:proofErr w:type="spellStart"/>
      <w:r w:rsidR="004474E1" w:rsidRPr="00875E29">
        <w:rPr>
          <w:rFonts w:cstheme="minorHAnsi"/>
        </w:rPr>
        <w:t>ymgynghori</w:t>
      </w:r>
      <w:proofErr w:type="spellEnd"/>
      <w:r w:rsidR="004474E1" w:rsidRPr="00875E29">
        <w:rPr>
          <w:rFonts w:cstheme="minorHAnsi"/>
        </w:rPr>
        <w:t>.</w:t>
      </w:r>
    </w:p>
    <w:p w14:paraId="28B41F5B" w14:textId="77777777" w:rsidR="001E613C" w:rsidRDefault="001E613C" w:rsidP="00694082">
      <w:pPr>
        <w:rPr>
          <w:rFonts w:cstheme="minorHAnsi"/>
        </w:rPr>
      </w:pPr>
    </w:p>
    <w:p w14:paraId="2123A347" w14:textId="77777777" w:rsidR="001E613C" w:rsidRPr="001E613C" w:rsidRDefault="001E613C" w:rsidP="00694082">
      <w:pPr>
        <w:rPr>
          <w:rFonts w:cstheme="minorHAnsi"/>
          <w:b/>
          <w:sz w:val="24"/>
        </w:rPr>
      </w:pPr>
      <w:proofErr w:type="spellStart"/>
      <w:r w:rsidRPr="001E613C">
        <w:rPr>
          <w:rFonts w:cstheme="minorHAnsi"/>
          <w:b/>
          <w:sz w:val="24"/>
        </w:rPr>
        <w:t>Cyllideb</w:t>
      </w:r>
      <w:proofErr w:type="spellEnd"/>
    </w:p>
    <w:p w14:paraId="6F3B9DA0" w14:textId="77777777" w:rsidR="00F536D1" w:rsidRPr="00875E29" w:rsidRDefault="00F536D1" w:rsidP="00AF202D">
      <w:pPr>
        <w:rPr>
          <w:rFonts w:cstheme="minorHAnsi"/>
        </w:rPr>
      </w:pPr>
    </w:p>
    <w:p w14:paraId="5D1B043A" w14:textId="77777777" w:rsidR="00AF202D" w:rsidRPr="00875E29" w:rsidRDefault="00AF202D" w:rsidP="00AF202D">
      <w:pPr>
        <w:rPr>
          <w:rFonts w:cstheme="minorHAnsi"/>
        </w:rPr>
      </w:pPr>
      <w:proofErr w:type="spellStart"/>
      <w:r w:rsidRPr="00875E29">
        <w:rPr>
          <w:rFonts w:cstheme="minorHAnsi"/>
        </w:rPr>
        <w:t>Bydd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cyllideb</w:t>
      </w:r>
      <w:proofErr w:type="spellEnd"/>
      <w:r w:rsidRPr="00875E29">
        <w:rPr>
          <w:rFonts w:cstheme="minorHAnsi"/>
        </w:rPr>
        <w:t xml:space="preserve"> o £</w:t>
      </w:r>
      <w:proofErr w:type="gramStart"/>
      <w:r w:rsidRPr="00875E29">
        <w:rPr>
          <w:rFonts w:cstheme="minorHAnsi"/>
        </w:rPr>
        <w:t xml:space="preserve">15,000  </w:t>
      </w:r>
      <w:proofErr w:type="spellStart"/>
      <w:r w:rsidRPr="00875E29">
        <w:rPr>
          <w:rFonts w:cstheme="minorHAnsi"/>
        </w:rPr>
        <w:t>ar</w:t>
      </w:r>
      <w:proofErr w:type="spellEnd"/>
      <w:proofErr w:type="gram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gael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ar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gyfer</w:t>
      </w:r>
      <w:proofErr w:type="spellEnd"/>
      <w:r w:rsidRPr="00875E29">
        <w:rPr>
          <w:rFonts w:cstheme="minorHAnsi"/>
        </w:rPr>
        <w:t xml:space="preserve"> y pro</w:t>
      </w:r>
      <w:r w:rsidR="00970FFD" w:rsidRPr="00875E29">
        <w:rPr>
          <w:rFonts w:cstheme="minorHAnsi"/>
        </w:rPr>
        <w:t>j</w:t>
      </w:r>
      <w:r w:rsidRPr="00875E29">
        <w:rPr>
          <w:rFonts w:cstheme="minorHAnsi"/>
        </w:rPr>
        <w:t xml:space="preserve">ect </w:t>
      </w:r>
      <w:proofErr w:type="spellStart"/>
      <w:r w:rsidRPr="00875E29">
        <w:rPr>
          <w:rFonts w:cstheme="minorHAnsi"/>
        </w:rPr>
        <w:t>hwn</w:t>
      </w:r>
      <w:proofErr w:type="spellEnd"/>
      <w:r w:rsidRPr="00875E29">
        <w:rPr>
          <w:rFonts w:cstheme="minorHAnsi"/>
        </w:rPr>
        <w:t xml:space="preserve">.  </w:t>
      </w:r>
      <w:proofErr w:type="spellStart"/>
      <w:r w:rsidRPr="00875E29">
        <w:rPr>
          <w:rFonts w:cstheme="minorHAnsi"/>
        </w:rPr>
        <w:t>Fodd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bynnag</w:t>
      </w:r>
      <w:proofErr w:type="spellEnd"/>
      <w:r w:rsidRPr="00875E29">
        <w:rPr>
          <w:rFonts w:cstheme="minorHAnsi"/>
        </w:rPr>
        <w:t xml:space="preserve">, </w:t>
      </w:r>
      <w:proofErr w:type="spellStart"/>
      <w:r w:rsidRPr="00875E29">
        <w:rPr>
          <w:rFonts w:cstheme="minorHAnsi"/>
        </w:rPr>
        <w:t>dylai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tendrwyr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fod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yn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ymwybodol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mai</w:t>
      </w:r>
      <w:proofErr w:type="spellEnd"/>
      <w:r w:rsidRPr="00875E29">
        <w:rPr>
          <w:rFonts w:cstheme="minorHAnsi"/>
        </w:rPr>
        <w:t xml:space="preserve"> at </w:t>
      </w:r>
      <w:proofErr w:type="spellStart"/>
      <w:r w:rsidRPr="00875E29">
        <w:rPr>
          <w:rFonts w:cstheme="minorHAnsi"/>
        </w:rPr>
        <w:t>ddibenion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dangosol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yn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unig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mae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r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wybodaeth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gyllidebol</w:t>
      </w:r>
      <w:proofErr w:type="spellEnd"/>
      <w:r w:rsidRPr="00875E29">
        <w:rPr>
          <w:rFonts w:cstheme="minorHAnsi"/>
        </w:rPr>
        <w:t xml:space="preserve"> hon, ac y </w:t>
      </w:r>
      <w:proofErr w:type="spellStart"/>
      <w:r w:rsidRPr="00875E29">
        <w:rPr>
          <w:rFonts w:cstheme="minorHAnsi"/>
        </w:rPr>
        <w:t>bydd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Ganolfan</w:t>
      </w:r>
      <w:proofErr w:type="spellEnd"/>
      <w:r w:rsidRPr="00875E29">
        <w:rPr>
          <w:rFonts w:cstheme="minorHAnsi"/>
        </w:rPr>
        <w:t xml:space="preserve"> am </w:t>
      </w:r>
      <w:proofErr w:type="spellStart"/>
      <w:r w:rsidRPr="00875E29">
        <w:rPr>
          <w:rFonts w:cstheme="minorHAnsi"/>
        </w:rPr>
        <w:t>ddyfarnu</w:t>
      </w:r>
      <w:r w:rsidR="008A2989" w:rsidRPr="00875E29">
        <w:rPr>
          <w:rFonts w:cstheme="minorHAnsi"/>
        </w:rPr>
        <w:t>’</w:t>
      </w:r>
      <w:r w:rsidRPr="00875E29">
        <w:rPr>
          <w:rFonts w:cstheme="minorHAnsi"/>
        </w:rPr>
        <w:t>r</w:t>
      </w:r>
      <w:proofErr w:type="spellEnd"/>
      <w:r w:rsidRPr="00875E29">
        <w:rPr>
          <w:rFonts w:cstheme="minorHAnsi"/>
        </w:rPr>
        <w:t xml:space="preserve"> contract </w:t>
      </w:r>
      <w:proofErr w:type="spellStart"/>
      <w:r w:rsidRPr="00875E29">
        <w:rPr>
          <w:rFonts w:cstheme="minorHAnsi"/>
        </w:rPr>
        <w:t>ar</w:t>
      </w:r>
      <w:proofErr w:type="spellEnd"/>
      <w:r w:rsidRPr="00875E29">
        <w:rPr>
          <w:rFonts w:cstheme="minorHAnsi"/>
        </w:rPr>
        <w:t xml:space="preserve"> sail y </w:t>
      </w:r>
      <w:proofErr w:type="spellStart"/>
      <w:r w:rsidRPr="00875E29">
        <w:rPr>
          <w:rFonts w:cstheme="minorHAnsi"/>
        </w:rPr>
        <w:t>meini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prawf</w:t>
      </w:r>
      <w:proofErr w:type="spellEnd"/>
      <w:r w:rsidRPr="00875E29">
        <w:rPr>
          <w:rFonts w:cstheme="minorHAnsi"/>
        </w:rPr>
        <w:t xml:space="preserve">, a </w:t>
      </w:r>
      <w:proofErr w:type="spellStart"/>
      <w:r w:rsidRPr="00875E29">
        <w:rPr>
          <w:rFonts w:cstheme="minorHAnsi"/>
        </w:rPr>
        <w:t>gwerth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gorau</w:t>
      </w:r>
      <w:proofErr w:type="spellEnd"/>
      <w:r w:rsidRPr="00875E29">
        <w:rPr>
          <w:rFonts w:cstheme="minorHAnsi"/>
        </w:rPr>
        <w:t xml:space="preserve"> am </w:t>
      </w:r>
      <w:proofErr w:type="spellStart"/>
      <w:r w:rsidRPr="00875E29">
        <w:rPr>
          <w:rFonts w:cstheme="minorHAnsi"/>
        </w:rPr>
        <w:t>arian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fydd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prif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ofyniad</w:t>
      </w:r>
      <w:proofErr w:type="spellEnd"/>
      <w:r w:rsidRPr="00875E29">
        <w:rPr>
          <w:rFonts w:cstheme="minorHAnsi"/>
        </w:rPr>
        <w:t xml:space="preserve"> y </w:t>
      </w:r>
      <w:proofErr w:type="spellStart"/>
      <w:r w:rsidRPr="00875E29">
        <w:rPr>
          <w:rFonts w:cstheme="minorHAnsi"/>
        </w:rPr>
        <w:t>meini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prawf</w:t>
      </w:r>
      <w:proofErr w:type="spellEnd"/>
      <w:r w:rsidRPr="00875E29">
        <w:rPr>
          <w:rFonts w:cstheme="minorHAnsi"/>
        </w:rPr>
        <w:t xml:space="preserve"> </w:t>
      </w:r>
      <w:proofErr w:type="spellStart"/>
      <w:r w:rsidRPr="00875E29">
        <w:rPr>
          <w:rFonts w:cstheme="minorHAnsi"/>
        </w:rPr>
        <w:t>gwerthuso</w:t>
      </w:r>
      <w:proofErr w:type="spellEnd"/>
      <w:r w:rsidRPr="00875E29">
        <w:rPr>
          <w:rFonts w:cstheme="minorHAnsi"/>
        </w:rPr>
        <w:t>.</w:t>
      </w:r>
    </w:p>
    <w:p w14:paraId="707DFDB5" w14:textId="77777777" w:rsidR="00D57EC2" w:rsidRPr="00875E29" w:rsidRDefault="00D57EC2" w:rsidP="00AF202D">
      <w:pPr>
        <w:rPr>
          <w:rFonts w:cstheme="minorHAnsi"/>
        </w:rPr>
      </w:pPr>
    </w:p>
    <w:p w14:paraId="2C7B0463" w14:textId="77777777" w:rsidR="00D57EC2" w:rsidRPr="00875E29" w:rsidRDefault="00617E42" w:rsidP="00AF202D">
      <w:pPr>
        <w:rPr>
          <w:rFonts w:cstheme="minorHAnsi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Bydd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costau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ychwanegol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megis</w:t>
      </w:r>
      <w:proofErr w:type="spellEnd"/>
      <w:r>
        <w:rPr>
          <w:rFonts w:cstheme="minorHAnsi"/>
        </w:rPr>
        <w:t xml:space="preserve"> </w:t>
      </w:r>
      <w:proofErr w:type="spellStart"/>
      <w:r w:rsidR="004474E1" w:rsidRPr="00875E29">
        <w:rPr>
          <w:rFonts w:cstheme="minorHAnsi"/>
        </w:rPr>
        <w:t>talu</w:t>
      </w:r>
      <w:proofErr w:type="spellEnd"/>
      <w:r w:rsidR="004474E1" w:rsidRPr="00875E29">
        <w:rPr>
          <w:rFonts w:cstheme="minorHAnsi"/>
        </w:rPr>
        <w:t xml:space="preserve"> </w:t>
      </w:r>
      <w:proofErr w:type="spellStart"/>
      <w:r w:rsidR="004474E1" w:rsidRPr="00875E29">
        <w:rPr>
          <w:rFonts w:cstheme="minorHAnsi"/>
        </w:rPr>
        <w:t>ymgynghorwyr</w:t>
      </w:r>
      <w:proofErr w:type="spellEnd"/>
      <w:r w:rsidR="004474E1" w:rsidRPr="00875E29">
        <w:rPr>
          <w:rFonts w:cstheme="minorHAnsi"/>
        </w:rPr>
        <w:t>,</w:t>
      </w:r>
      <w:r w:rsidR="00D57EC2" w:rsidRPr="00875E29">
        <w:rPr>
          <w:rFonts w:cstheme="minorHAnsi"/>
        </w:rPr>
        <w:t xml:space="preserve"> </w:t>
      </w:r>
      <w:proofErr w:type="spellStart"/>
      <w:r w:rsidR="00D57EC2" w:rsidRPr="00875E29">
        <w:rPr>
          <w:rFonts w:cstheme="minorHAnsi"/>
        </w:rPr>
        <w:t>y</w:t>
      </w:r>
      <w:r>
        <w:rPr>
          <w:rFonts w:cstheme="minorHAnsi"/>
        </w:rPr>
        <w:t>mgeiswyr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cyfwelwyr</w:t>
      </w:r>
      <w:proofErr w:type="spellEnd"/>
      <w:r>
        <w:rPr>
          <w:rFonts w:cstheme="minorHAnsi"/>
        </w:rPr>
        <w:t xml:space="preserve"> ac </w:t>
      </w:r>
      <w:proofErr w:type="spellStart"/>
      <w:r>
        <w:rPr>
          <w:rFonts w:cstheme="minorHAnsi"/>
        </w:rPr>
        <w:t>aseswyr</w:t>
      </w:r>
      <w:proofErr w:type="spellEnd"/>
      <w:r>
        <w:rPr>
          <w:rFonts w:cstheme="minorHAnsi"/>
        </w:rPr>
        <w:t xml:space="preserve"> a</w:t>
      </w:r>
      <w:r w:rsidR="00D57EC2" w:rsidRPr="00875E29">
        <w:rPr>
          <w:rFonts w:cstheme="minorHAnsi"/>
        </w:rPr>
        <w:t xml:space="preserve"> </w:t>
      </w:r>
      <w:proofErr w:type="spellStart"/>
      <w:r w:rsidR="00D57EC2" w:rsidRPr="00875E29">
        <w:rPr>
          <w:rFonts w:cstheme="minorHAnsi"/>
        </w:rPr>
        <w:t>c</w:t>
      </w:r>
      <w:r>
        <w:rPr>
          <w:rFonts w:cstheme="minorHAnsi"/>
        </w:rPr>
        <w:t>h</w:t>
      </w:r>
      <w:r w:rsidR="00D57EC2" w:rsidRPr="00875E29">
        <w:rPr>
          <w:rFonts w:cstheme="minorHAnsi"/>
        </w:rPr>
        <w:t>ost</w:t>
      </w:r>
      <w:r>
        <w:rPr>
          <w:rFonts w:cstheme="minorHAnsi"/>
        </w:rPr>
        <w:t>au</w:t>
      </w:r>
      <w:proofErr w:type="spellEnd"/>
      <w:r w:rsidR="00D57EC2" w:rsidRPr="00875E29">
        <w:rPr>
          <w:rFonts w:cstheme="minorHAnsi"/>
        </w:rPr>
        <w:t xml:space="preserve"> </w:t>
      </w:r>
      <w:proofErr w:type="spellStart"/>
      <w:r w:rsidR="00D57EC2" w:rsidRPr="00875E29">
        <w:rPr>
          <w:rFonts w:cstheme="minorHAnsi"/>
        </w:rPr>
        <w:t>dadansoddi’</w:t>
      </w:r>
      <w:r>
        <w:rPr>
          <w:rFonts w:cstheme="minorHAnsi"/>
        </w:rPr>
        <w:t>r</w:t>
      </w:r>
      <w:proofErr w:type="spellEnd"/>
      <w:r>
        <w:rPr>
          <w:rFonts w:cstheme="minorHAnsi"/>
        </w:rPr>
        <w:t xml:space="preserve"> data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cyllido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arwahan</w:t>
      </w:r>
      <w:proofErr w:type="spellEnd"/>
      <w:r>
        <w:rPr>
          <w:rFonts w:cstheme="minorHAnsi"/>
        </w:rPr>
        <w:t>).</w:t>
      </w:r>
    </w:p>
    <w:p w14:paraId="066418B8" w14:textId="77777777" w:rsidR="00AF202D" w:rsidRDefault="00AF202D" w:rsidP="00AF202D">
      <w:pPr>
        <w:rPr>
          <w:rFonts w:cstheme="minorHAnsi"/>
        </w:rPr>
      </w:pPr>
    </w:p>
    <w:p w14:paraId="4914FAA6" w14:textId="77777777" w:rsidR="00404D38" w:rsidRPr="00875E29" w:rsidRDefault="00404D38" w:rsidP="00AF202D">
      <w:pPr>
        <w:rPr>
          <w:rFonts w:cstheme="minorHAnsi"/>
        </w:rPr>
      </w:pPr>
      <w:proofErr w:type="spellStart"/>
      <w:r>
        <w:rPr>
          <w:rFonts w:cstheme="minorHAnsi"/>
        </w:rPr>
        <w:t>Cedwir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pob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hawlfraint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r w:rsidR="002644E7">
        <w:rPr>
          <w:rFonts w:cstheme="minorHAnsi"/>
        </w:rPr>
        <w:t xml:space="preserve">yr </w:t>
      </w:r>
      <w:proofErr w:type="spellStart"/>
      <w:r w:rsidR="002644E7">
        <w:rPr>
          <w:rFonts w:cstheme="minorHAnsi"/>
        </w:rPr>
        <w:t>adroddiad</w:t>
      </w:r>
      <w:proofErr w:type="spellEnd"/>
      <w:r w:rsidR="002644E7">
        <w:rPr>
          <w:rFonts w:cstheme="minorHAnsi"/>
        </w:rPr>
        <w:t xml:space="preserve"> </w:t>
      </w:r>
      <w:proofErr w:type="spellStart"/>
      <w:r w:rsidR="002644E7">
        <w:rPr>
          <w:rFonts w:cstheme="minorHAnsi"/>
        </w:rPr>
        <w:t>terfynol</w:t>
      </w:r>
      <w:proofErr w:type="spellEnd"/>
      <w:r w:rsidR="002644E7">
        <w:rPr>
          <w:rFonts w:cstheme="minorHAnsi"/>
        </w:rPr>
        <w:t xml:space="preserve"> </w:t>
      </w:r>
      <w:proofErr w:type="spellStart"/>
      <w:r w:rsidR="002644E7">
        <w:rPr>
          <w:rFonts w:cstheme="minorHAnsi"/>
        </w:rPr>
        <w:t>gan</w:t>
      </w:r>
      <w:proofErr w:type="spellEnd"/>
      <w:r w:rsidR="002644E7">
        <w:rPr>
          <w:rFonts w:cstheme="minorHAnsi"/>
        </w:rPr>
        <w:t xml:space="preserve"> y </w:t>
      </w:r>
      <w:proofErr w:type="spellStart"/>
      <w:r w:rsidR="002644E7">
        <w:rPr>
          <w:rFonts w:cstheme="minorHAnsi"/>
        </w:rPr>
        <w:t>Ganolfan</w:t>
      </w:r>
      <w:proofErr w:type="spellEnd"/>
      <w:r w:rsidR="002644E7">
        <w:rPr>
          <w:rFonts w:cstheme="minorHAnsi"/>
        </w:rPr>
        <w:t xml:space="preserve"> Dysgu Cymraeg </w:t>
      </w:r>
      <w:proofErr w:type="spellStart"/>
      <w:r w:rsidR="002644E7">
        <w:rPr>
          <w:rFonts w:cstheme="minorHAnsi"/>
        </w:rPr>
        <w:t>Genedlaethol</w:t>
      </w:r>
      <w:proofErr w:type="spellEnd"/>
      <w:r w:rsidR="002644E7">
        <w:rPr>
          <w:rFonts w:cstheme="minorHAnsi"/>
        </w:rPr>
        <w:t xml:space="preserve"> a CBAC</w:t>
      </w:r>
      <w:r w:rsidR="00C66ECA">
        <w:rPr>
          <w:rFonts w:cstheme="minorHAnsi"/>
        </w:rPr>
        <w:t>.</w:t>
      </w:r>
    </w:p>
    <w:p w14:paraId="44E087CC" w14:textId="77777777" w:rsidR="00760448" w:rsidRDefault="00C80B0C" w:rsidP="00AF202D">
      <w:pPr>
        <w:rPr>
          <w:rFonts w:eastAsia="Times New Roman" w:cstheme="minorHAnsi"/>
          <w:lang w:eastAsia="cy-GB"/>
        </w:rPr>
      </w:pPr>
      <w:proofErr w:type="spellStart"/>
      <w:r>
        <w:rPr>
          <w:rFonts w:eastAsia="Times New Roman" w:cstheme="minorHAnsi"/>
          <w:lang w:eastAsia="cy-GB"/>
        </w:rPr>
        <w:t>Croesewir</w:t>
      </w:r>
      <w:proofErr w:type="spellEnd"/>
      <w:r>
        <w:rPr>
          <w:rFonts w:eastAsia="Times New Roman" w:cstheme="minorHAnsi"/>
          <w:lang w:eastAsia="cy-GB"/>
        </w:rPr>
        <w:t xml:space="preserve"> </w:t>
      </w:r>
      <w:proofErr w:type="spellStart"/>
      <w:r>
        <w:rPr>
          <w:rFonts w:eastAsia="Times New Roman" w:cstheme="minorHAnsi"/>
          <w:lang w:eastAsia="cy-GB"/>
        </w:rPr>
        <w:t>ceisiadau</w:t>
      </w:r>
      <w:proofErr w:type="spellEnd"/>
      <w:r>
        <w:rPr>
          <w:rFonts w:eastAsia="Times New Roman" w:cstheme="minorHAnsi"/>
          <w:lang w:eastAsia="cy-GB"/>
        </w:rPr>
        <w:t xml:space="preserve"> </w:t>
      </w:r>
      <w:proofErr w:type="spellStart"/>
      <w:r>
        <w:rPr>
          <w:rFonts w:eastAsia="Times New Roman" w:cstheme="minorHAnsi"/>
          <w:lang w:eastAsia="cy-GB"/>
        </w:rPr>
        <w:t>gan</w:t>
      </w:r>
      <w:proofErr w:type="spellEnd"/>
      <w:r>
        <w:rPr>
          <w:rFonts w:eastAsia="Times New Roman" w:cstheme="minorHAnsi"/>
          <w:lang w:eastAsia="cy-GB"/>
        </w:rPr>
        <w:t xml:space="preserve"> </w:t>
      </w:r>
      <w:proofErr w:type="spellStart"/>
      <w:r>
        <w:rPr>
          <w:rFonts w:eastAsia="Times New Roman" w:cstheme="minorHAnsi"/>
          <w:lang w:eastAsia="cy-GB"/>
        </w:rPr>
        <w:t>unigolion</w:t>
      </w:r>
      <w:proofErr w:type="spellEnd"/>
      <w:r>
        <w:rPr>
          <w:rFonts w:eastAsia="Times New Roman" w:cstheme="minorHAnsi"/>
          <w:lang w:eastAsia="cy-GB"/>
        </w:rPr>
        <w:t xml:space="preserve"> neu </w:t>
      </w:r>
      <w:proofErr w:type="spellStart"/>
      <w:r>
        <w:rPr>
          <w:rFonts w:eastAsia="Times New Roman" w:cstheme="minorHAnsi"/>
          <w:lang w:eastAsia="cy-GB"/>
        </w:rPr>
        <w:t>sefydliadau</w:t>
      </w:r>
      <w:proofErr w:type="spellEnd"/>
      <w:r>
        <w:rPr>
          <w:rFonts w:eastAsia="Times New Roman" w:cstheme="minorHAnsi"/>
          <w:lang w:eastAsia="cy-GB"/>
        </w:rPr>
        <w:t>.</w:t>
      </w:r>
    </w:p>
    <w:p w14:paraId="74C6809C" w14:textId="77777777" w:rsidR="00C80B0C" w:rsidRPr="00760448" w:rsidRDefault="00C80B0C" w:rsidP="00AF202D">
      <w:pPr>
        <w:pBdr>
          <w:bottom w:val="dotted" w:sz="24" w:space="1" w:color="auto"/>
        </w:pBdr>
        <w:rPr>
          <w:rFonts w:cstheme="minorHAnsi"/>
          <w:b/>
          <w:bCs/>
        </w:rPr>
      </w:pPr>
    </w:p>
    <w:p w14:paraId="7E40E943" w14:textId="77777777" w:rsidR="001E613C" w:rsidRDefault="001E613C" w:rsidP="00AF202D">
      <w:pPr>
        <w:rPr>
          <w:rFonts w:cstheme="minorHAnsi"/>
        </w:rPr>
      </w:pPr>
    </w:p>
    <w:p w14:paraId="1B41B4A4" w14:textId="77777777" w:rsidR="001E613C" w:rsidRPr="001E613C" w:rsidRDefault="001E613C" w:rsidP="00AF202D">
      <w:pPr>
        <w:rPr>
          <w:rFonts w:cstheme="minorHAnsi"/>
          <w:b/>
          <w:sz w:val="24"/>
        </w:rPr>
      </w:pPr>
      <w:proofErr w:type="spellStart"/>
      <w:r w:rsidRPr="001E613C">
        <w:rPr>
          <w:rFonts w:cstheme="minorHAnsi"/>
          <w:b/>
          <w:sz w:val="24"/>
        </w:rPr>
        <w:t>Amserlen</w:t>
      </w:r>
      <w:proofErr w:type="spellEnd"/>
      <w:r w:rsidRPr="001E613C">
        <w:rPr>
          <w:rFonts w:cstheme="minorHAnsi"/>
          <w:b/>
          <w:sz w:val="24"/>
        </w:rPr>
        <w:t xml:space="preserve"> </w:t>
      </w:r>
    </w:p>
    <w:p w14:paraId="42BBB073" w14:textId="77777777" w:rsidR="001E613C" w:rsidRDefault="001E613C" w:rsidP="00AF202D">
      <w:pPr>
        <w:rPr>
          <w:rFonts w:cstheme="minorHAnsi"/>
        </w:rPr>
      </w:pPr>
    </w:p>
    <w:p w14:paraId="356D0073" w14:textId="77777777" w:rsidR="001A191B" w:rsidRPr="000E545D" w:rsidRDefault="00677346" w:rsidP="00677346">
      <w:pPr>
        <w:textAlignment w:val="baseline"/>
        <w:rPr>
          <w:rFonts w:eastAsia="Times New Roman" w:cstheme="minorHAnsi"/>
          <w:lang w:val="es-ES" w:eastAsia="cy-GB"/>
        </w:rPr>
      </w:pPr>
      <w:proofErr w:type="spellStart"/>
      <w:r w:rsidRPr="00617E42">
        <w:rPr>
          <w:rFonts w:eastAsia="Times New Roman" w:cstheme="minorHAnsi"/>
          <w:lang w:eastAsia="cy-GB"/>
        </w:rPr>
        <w:t>Bydd</w:t>
      </w:r>
      <w:proofErr w:type="spellEnd"/>
      <w:r w:rsidRPr="00617E42">
        <w:rPr>
          <w:rFonts w:eastAsia="Times New Roman" w:cstheme="minorHAnsi"/>
          <w:lang w:eastAsia="cy-GB"/>
        </w:rPr>
        <w:t xml:space="preserve"> y </w:t>
      </w:r>
      <w:proofErr w:type="spellStart"/>
      <w:r w:rsidRPr="00617E42">
        <w:rPr>
          <w:rFonts w:eastAsia="Times New Roman" w:cstheme="minorHAnsi"/>
          <w:lang w:eastAsia="cy-GB"/>
        </w:rPr>
        <w:t>Ganolfan</w:t>
      </w:r>
      <w:proofErr w:type="spellEnd"/>
      <w:r w:rsidRPr="00617E42">
        <w:rPr>
          <w:rFonts w:eastAsia="Times New Roman" w:cstheme="minorHAnsi"/>
          <w:lang w:eastAsia="cy-GB"/>
        </w:rPr>
        <w:t xml:space="preserve"> </w:t>
      </w:r>
      <w:proofErr w:type="spellStart"/>
      <w:r w:rsidRPr="00617E42">
        <w:rPr>
          <w:rFonts w:eastAsia="Times New Roman" w:cstheme="minorHAnsi"/>
          <w:lang w:eastAsia="cy-GB"/>
        </w:rPr>
        <w:t>Genedlaethol</w:t>
      </w:r>
      <w:proofErr w:type="spellEnd"/>
      <w:r w:rsidRPr="00617E42">
        <w:rPr>
          <w:rFonts w:eastAsia="Times New Roman" w:cstheme="minorHAnsi"/>
          <w:lang w:eastAsia="cy-GB"/>
        </w:rPr>
        <w:t xml:space="preserve"> </w:t>
      </w:r>
      <w:proofErr w:type="spellStart"/>
      <w:r w:rsidRPr="00617E42">
        <w:rPr>
          <w:rFonts w:eastAsia="Times New Roman" w:cstheme="minorHAnsi"/>
          <w:lang w:eastAsia="cy-GB"/>
        </w:rPr>
        <w:t>yn</w:t>
      </w:r>
      <w:proofErr w:type="spellEnd"/>
      <w:r w:rsidRPr="00617E42">
        <w:rPr>
          <w:rFonts w:eastAsia="Times New Roman" w:cstheme="minorHAnsi"/>
          <w:lang w:eastAsia="cy-GB"/>
        </w:rPr>
        <w:t xml:space="preserve"> </w:t>
      </w:r>
      <w:proofErr w:type="spellStart"/>
      <w:r w:rsidRPr="00617E42">
        <w:rPr>
          <w:rFonts w:eastAsia="Times New Roman" w:cstheme="minorHAnsi"/>
          <w:lang w:eastAsia="cy-GB"/>
        </w:rPr>
        <w:t>derbyn</w:t>
      </w:r>
      <w:proofErr w:type="spellEnd"/>
      <w:r w:rsidRPr="00617E42">
        <w:rPr>
          <w:rFonts w:eastAsia="Times New Roman" w:cstheme="minorHAnsi"/>
          <w:lang w:eastAsia="cy-GB"/>
        </w:rPr>
        <w:t xml:space="preserve"> y </w:t>
      </w:r>
      <w:proofErr w:type="spellStart"/>
      <w:r w:rsidRPr="00617E42">
        <w:rPr>
          <w:rFonts w:eastAsia="Times New Roman" w:cstheme="minorHAnsi"/>
          <w:lang w:eastAsia="cy-GB"/>
        </w:rPr>
        <w:t>ceisiadau</w:t>
      </w:r>
      <w:proofErr w:type="spellEnd"/>
      <w:r w:rsidRPr="00617E42">
        <w:rPr>
          <w:rFonts w:eastAsia="Times New Roman" w:cstheme="minorHAnsi"/>
          <w:lang w:eastAsia="cy-GB"/>
        </w:rPr>
        <w:t xml:space="preserve">, </w:t>
      </w:r>
      <w:proofErr w:type="spellStart"/>
      <w:r w:rsidRPr="00617E42">
        <w:rPr>
          <w:rFonts w:eastAsia="Times New Roman" w:cstheme="minorHAnsi"/>
          <w:lang w:eastAsia="cy-GB"/>
        </w:rPr>
        <w:t>yn</w:t>
      </w:r>
      <w:proofErr w:type="spellEnd"/>
      <w:r w:rsidRPr="00617E42">
        <w:rPr>
          <w:rFonts w:eastAsia="Times New Roman" w:cstheme="minorHAnsi"/>
          <w:lang w:eastAsia="cy-GB"/>
        </w:rPr>
        <w:t xml:space="preserve"> </w:t>
      </w:r>
      <w:proofErr w:type="spellStart"/>
      <w:r w:rsidRPr="00617E42">
        <w:rPr>
          <w:rFonts w:eastAsia="Times New Roman" w:cstheme="minorHAnsi"/>
          <w:lang w:eastAsia="cy-GB"/>
        </w:rPr>
        <w:t>asesu</w:t>
      </w:r>
      <w:proofErr w:type="spellEnd"/>
      <w:r w:rsidRPr="00617E42">
        <w:rPr>
          <w:rFonts w:eastAsia="Times New Roman" w:cstheme="minorHAnsi"/>
          <w:lang w:eastAsia="cy-GB"/>
        </w:rPr>
        <w:t xml:space="preserve">, </w:t>
      </w:r>
      <w:proofErr w:type="spellStart"/>
      <w:r w:rsidRPr="00617E42">
        <w:rPr>
          <w:rFonts w:eastAsia="Times New Roman" w:cstheme="minorHAnsi"/>
          <w:lang w:eastAsia="cy-GB"/>
        </w:rPr>
        <w:t>yn</w:t>
      </w:r>
      <w:proofErr w:type="spellEnd"/>
      <w:r w:rsidRPr="00617E42">
        <w:rPr>
          <w:rFonts w:eastAsia="Times New Roman" w:cstheme="minorHAnsi"/>
          <w:lang w:eastAsia="cy-GB"/>
        </w:rPr>
        <w:t xml:space="preserve"> </w:t>
      </w:r>
      <w:proofErr w:type="spellStart"/>
      <w:r w:rsidRPr="00617E42">
        <w:rPr>
          <w:rFonts w:eastAsia="Times New Roman" w:cstheme="minorHAnsi"/>
          <w:lang w:eastAsia="cy-GB"/>
        </w:rPr>
        <w:t>dyfarnu</w:t>
      </w:r>
      <w:proofErr w:type="spellEnd"/>
      <w:r w:rsidRPr="00617E42">
        <w:rPr>
          <w:rFonts w:eastAsia="Times New Roman" w:cstheme="minorHAnsi"/>
          <w:lang w:eastAsia="cy-GB"/>
        </w:rPr>
        <w:t xml:space="preserve"> ac </w:t>
      </w:r>
      <w:proofErr w:type="spellStart"/>
      <w:r w:rsidRPr="00617E42">
        <w:rPr>
          <w:rFonts w:eastAsia="Times New Roman" w:cstheme="minorHAnsi"/>
          <w:lang w:eastAsia="cy-GB"/>
        </w:rPr>
        <w:t>yn</w:t>
      </w:r>
      <w:proofErr w:type="spellEnd"/>
      <w:r w:rsidRPr="00617E42">
        <w:rPr>
          <w:rFonts w:eastAsia="Times New Roman" w:cstheme="minorHAnsi"/>
          <w:lang w:eastAsia="cy-GB"/>
        </w:rPr>
        <w:t xml:space="preserve"> </w:t>
      </w:r>
      <w:proofErr w:type="spellStart"/>
      <w:r w:rsidRPr="00617E42">
        <w:rPr>
          <w:rFonts w:eastAsia="Times New Roman" w:cstheme="minorHAnsi"/>
          <w:lang w:eastAsia="cy-GB"/>
        </w:rPr>
        <w:t>prosesu’r</w:t>
      </w:r>
      <w:proofErr w:type="spellEnd"/>
      <w:r w:rsidRPr="00617E42">
        <w:rPr>
          <w:rFonts w:eastAsia="Times New Roman" w:cstheme="minorHAnsi"/>
          <w:lang w:eastAsia="cy-GB"/>
        </w:rPr>
        <w:t xml:space="preserve"> </w:t>
      </w:r>
      <w:proofErr w:type="spellStart"/>
      <w:r w:rsidRPr="00617E42">
        <w:rPr>
          <w:rFonts w:eastAsia="Times New Roman" w:cstheme="minorHAnsi"/>
          <w:lang w:eastAsia="cy-GB"/>
        </w:rPr>
        <w:t>ceisiadau</w:t>
      </w:r>
      <w:proofErr w:type="spellEnd"/>
      <w:r w:rsidRPr="00617E42">
        <w:rPr>
          <w:rFonts w:eastAsia="Times New Roman" w:cstheme="minorHAnsi"/>
          <w:lang w:eastAsia="cy-GB"/>
        </w:rPr>
        <w:t>. </w:t>
      </w:r>
      <w:r w:rsidRPr="00617E42">
        <w:rPr>
          <w:rFonts w:eastAsia="Times New Roman" w:cstheme="minorHAnsi"/>
          <w:lang w:val="es-ES" w:eastAsia="cy-GB"/>
        </w:rPr>
        <w:t xml:space="preserve">Y </w:t>
      </w:r>
      <w:proofErr w:type="spellStart"/>
      <w:r w:rsidRPr="00617E42">
        <w:rPr>
          <w:rFonts w:eastAsia="Times New Roman" w:cstheme="minorHAnsi"/>
          <w:lang w:val="es-ES" w:eastAsia="cy-GB"/>
        </w:rPr>
        <w:t>dyddiad</w:t>
      </w:r>
      <w:proofErr w:type="spellEnd"/>
      <w:r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Pr="00617E42">
        <w:rPr>
          <w:rFonts w:eastAsia="Times New Roman" w:cstheme="minorHAnsi"/>
          <w:lang w:val="es-ES" w:eastAsia="cy-GB"/>
        </w:rPr>
        <w:t>cau</w:t>
      </w:r>
      <w:proofErr w:type="spellEnd"/>
      <w:r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Pr="00617E42">
        <w:rPr>
          <w:rFonts w:eastAsia="Times New Roman" w:cstheme="minorHAnsi"/>
          <w:lang w:val="es-ES" w:eastAsia="cy-GB"/>
        </w:rPr>
        <w:t>fydd</w:t>
      </w:r>
      <w:proofErr w:type="spellEnd"/>
      <w:r w:rsidRPr="00617E42">
        <w:rPr>
          <w:rFonts w:eastAsia="Times New Roman" w:cstheme="minorHAnsi"/>
          <w:lang w:val="es-ES" w:eastAsia="cy-GB"/>
        </w:rPr>
        <w:t> </w:t>
      </w:r>
      <w:r w:rsidR="009822F8">
        <w:rPr>
          <w:rFonts w:eastAsia="Times New Roman" w:cstheme="minorHAnsi"/>
          <w:lang w:val="es-ES" w:eastAsia="cy-GB"/>
        </w:rPr>
        <w:t xml:space="preserve">18 </w:t>
      </w:r>
      <w:proofErr w:type="spellStart"/>
      <w:proofErr w:type="gramStart"/>
      <w:r w:rsidR="009822F8">
        <w:rPr>
          <w:rFonts w:eastAsia="Times New Roman" w:cstheme="minorHAnsi"/>
          <w:lang w:val="es-ES" w:eastAsia="cy-GB"/>
        </w:rPr>
        <w:t>Hydref</w:t>
      </w:r>
      <w:proofErr w:type="spellEnd"/>
      <w:r w:rsidR="009822F8">
        <w:rPr>
          <w:rFonts w:eastAsia="Times New Roman" w:cstheme="minorHAnsi"/>
          <w:lang w:val="es-ES" w:eastAsia="cy-GB"/>
        </w:rPr>
        <w:t xml:space="preserve"> </w:t>
      </w:r>
      <w:r w:rsidRPr="00617E42">
        <w:rPr>
          <w:rFonts w:eastAsia="Times New Roman" w:cstheme="minorHAnsi"/>
          <w:lang w:val="es-ES" w:eastAsia="cy-GB"/>
        </w:rPr>
        <w:t xml:space="preserve"> 2021</w:t>
      </w:r>
      <w:proofErr w:type="gramEnd"/>
      <w:r w:rsidR="009822F8">
        <w:rPr>
          <w:rFonts w:eastAsia="Times New Roman" w:cstheme="minorHAnsi"/>
          <w:lang w:val="es-ES" w:eastAsia="cy-GB"/>
        </w:rPr>
        <w:t xml:space="preserve"> am 12pm</w:t>
      </w:r>
      <w:r w:rsidRPr="00617E42">
        <w:rPr>
          <w:rFonts w:eastAsia="Times New Roman" w:cstheme="minorHAnsi"/>
          <w:lang w:val="es-ES" w:eastAsia="cy-GB"/>
        </w:rPr>
        <w:t xml:space="preserve">.  Ni </w:t>
      </w:r>
      <w:proofErr w:type="spellStart"/>
      <w:r w:rsidRPr="00617E42">
        <w:rPr>
          <w:rFonts w:eastAsia="Times New Roman" w:cstheme="minorHAnsi"/>
          <w:lang w:val="es-ES" w:eastAsia="cy-GB"/>
        </w:rPr>
        <w:t>dderbynnir</w:t>
      </w:r>
      <w:proofErr w:type="spellEnd"/>
      <w:r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Pr="00617E42">
        <w:rPr>
          <w:rFonts w:eastAsia="Times New Roman" w:cstheme="minorHAnsi"/>
          <w:lang w:val="es-ES" w:eastAsia="cy-GB"/>
        </w:rPr>
        <w:t>ceisiadau</w:t>
      </w:r>
      <w:proofErr w:type="spellEnd"/>
      <w:r w:rsidRPr="00617E42">
        <w:rPr>
          <w:rFonts w:eastAsia="Times New Roman" w:cstheme="minorHAnsi"/>
          <w:lang w:val="es-ES" w:eastAsia="cy-GB"/>
        </w:rPr>
        <w:t xml:space="preserve"> y tu </w:t>
      </w:r>
      <w:proofErr w:type="spellStart"/>
      <w:r w:rsidRPr="00617E42">
        <w:rPr>
          <w:rFonts w:eastAsia="Times New Roman" w:cstheme="minorHAnsi"/>
          <w:lang w:val="es-ES" w:eastAsia="cy-GB"/>
        </w:rPr>
        <w:t>hwnt</w:t>
      </w:r>
      <w:proofErr w:type="spellEnd"/>
      <w:r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Pr="00617E42">
        <w:rPr>
          <w:rFonts w:eastAsia="Times New Roman" w:cstheme="minorHAnsi"/>
          <w:lang w:val="es-ES" w:eastAsia="cy-GB"/>
        </w:rPr>
        <w:t>i’r</w:t>
      </w:r>
      <w:proofErr w:type="spellEnd"/>
      <w:r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Pr="00617E42">
        <w:rPr>
          <w:rFonts w:eastAsia="Times New Roman" w:cstheme="minorHAnsi"/>
          <w:lang w:val="es-ES" w:eastAsia="cy-GB"/>
        </w:rPr>
        <w:t>dyddiad</w:t>
      </w:r>
      <w:proofErr w:type="spellEnd"/>
      <w:r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Pr="00617E42">
        <w:rPr>
          <w:rFonts w:eastAsia="Times New Roman" w:cstheme="minorHAnsi"/>
          <w:lang w:val="es-ES" w:eastAsia="cy-GB"/>
        </w:rPr>
        <w:t>hwn</w:t>
      </w:r>
      <w:proofErr w:type="spellEnd"/>
      <w:r w:rsidRPr="00617E42">
        <w:rPr>
          <w:rFonts w:eastAsia="Times New Roman" w:cstheme="minorHAnsi"/>
          <w:lang w:val="es-ES" w:eastAsia="cy-GB"/>
        </w:rPr>
        <w:t>.  </w:t>
      </w:r>
      <w:proofErr w:type="spellStart"/>
      <w:r w:rsidR="00617E42" w:rsidRPr="00617E42">
        <w:rPr>
          <w:rFonts w:eastAsia="Times New Roman" w:cstheme="minorHAnsi"/>
          <w:lang w:val="es-ES" w:eastAsia="cy-GB"/>
        </w:rPr>
        <w:t>Byddai</w:t>
      </w:r>
      <w:proofErr w:type="spellEnd"/>
      <w:r w:rsidR="00617E42"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="00617E42" w:rsidRPr="00617E42">
        <w:rPr>
          <w:rFonts w:eastAsia="Times New Roman" w:cstheme="minorHAnsi"/>
          <w:lang w:val="es-ES" w:eastAsia="cy-GB"/>
        </w:rPr>
        <w:t>disgwyl</w:t>
      </w:r>
      <w:proofErr w:type="spellEnd"/>
      <w:r w:rsidR="00617E42"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="009822F8">
        <w:rPr>
          <w:rFonts w:eastAsia="Times New Roman" w:cstheme="minorHAnsi"/>
          <w:lang w:val="es-ES" w:eastAsia="cy-GB"/>
        </w:rPr>
        <w:t>dau</w:t>
      </w:r>
      <w:proofErr w:type="spellEnd"/>
      <w:r w:rsidR="009822F8">
        <w:rPr>
          <w:rFonts w:eastAsia="Times New Roman" w:cstheme="minorHAnsi"/>
          <w:lang w:val="es-ES" w:eastAsia="cy-GB"/>
        </w:rPr>
        <w:t xml:space="preserve"> </w:t>
      </w:r>
      <w:proofErr w:type="spellStart"/>
      <w:r w:rsidR="00617E42" w:rsidRPr="00617E42">
        <w:rPr>
          <w:rFonts w:eastAsia="Times New Roman" w:cstheme="minorHAnsi"/>
          <w:lang w:val="es-ES" w:eastAsia="cy-GB"/>
        </w:rPr>
        <w:t>adroddiad</w:t>
      </w:r>
      <w:proofErr w:type="spellEnd"/>
      <w:r w:rsidR="00617E42"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="00617E42" w:rsidRPr="00617E42">
        <w:rPr>
          <w:rFonts w:eastAsia="Times New Roman" w:cstheme="minorHAnsi"/>
          <w:lang w:val="es-ES" w:eastAsia="cy-GB"/>
        </w:rPr>
        <w:t>interim</w:t>
      </w:r>
      <w:proofErr w:type="spellEnd"/>
      <w:r w:rsidR="00617E42"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="009822F8">
        <w:rPr>
          <w:rFonts w:eastAsia="Times New Roman" w:cstheme="minorHAnsi"/>
          <w:lang w:val="es-ES" w:eastAsia="cy-GB"/>
        </w:rPr>
        <w:t>yn</w:t>
      </w:r>
      <w:proofErr w:type="spellEnd"/>
      <w:r w:rsidR="009822F8">
        <w:rPr>
          <w:rFonts w:eastAsia="Times New Roman" w:cstheme="minorHAnsi"/>
          <w:lang w:val="es-ES" w:eastAsia="cy-GB"/>
        </w:rPr>
        <w:t xml:space="preserve"> </w:t>
      </w:r>
      <w:proofErr w:type="spellStart"/>
      <w:r w:rsidR="009822F8">
        <w:rPr>
          <w:rFonts w:eastAsia="Times New Roman" w:cstheme="minorHAnsi"/>
          <w:lang w:val="es-ES" w:eastAsia="cy-GB"/>
        </w:rPr>
        <w:t>Ionawr</w:t>
      </w:r>
      <w:proofErr w:type="spellEnd"/>
      <w:r w:rsidR="009822F8">
        <w:rPr>
          <w:rFonts w:eastAsia="Times New Roman" w:cstheme="minorHAnsi"/>
          <w:lang w:val="es-ES" w:eastAsia="cy-GB"/>
        </w:rPr>
        <w:t xml:space="preserve"> ac </w:t>
      </w:r>
      <w:proofErr w:type="spellStart"/>
      <w:r w:rsidR="009822F8">
        <w:rPr>
          <w:rFonts w:eastAsia="Times New Roman" w:cstheme="minorHAnsi"/>
          <w:lang w:val="es-ES" w:eastAsia="cy-GB"/>
        </w:rPr>
        <w:t>Ebrill</w:t>
      </w:r>
      <w:proofErr w:type="spellEnd"/>
      <w:r w:rsidR="009822F8">
        <w:rPr>
          <w:rFonts w:eastAsia="Times New Roman" w:cstheme="minorHAnsi"/>
          <w:lang w:val="es-ES" w:eastAsia="cy-GB"/>
        </w:rPr>
        <w:t xml:space="preserve"> </w:t>
      </w:r>
      <w:r w:rsidR="00617E42" w:rsidRPr="00617E42">
        <w:rPr>
          <w:rFonts w:eastAsia="Times New Roman" w:cstheme="minorHAnsi"/>
          <w:lang w:val="es-ES" w:eastAsia="cy-GB"/>
        </w:rPr>
        <w:t xml:space="preserve">2022 </w:t>
      </w:r>
      <w:proofErr w:type="spellStart"/>
      <w:r w:rsidR="00617E42" w:rsidRPr="00617E42">
        <w:rPr>
          <w:rFonts w:eastAsia="Times New Roman" w:cstheme="minorHAnsi"/>
          <w:lang w:val="es-ES" w:eastAsia="cy-GB"/>
        </w:rPr>
        <w:t>gyda’r</w:t>
      </w:r>
      <w:proofErr w:type="spellEnd"/>
      <w:r w:rsidR="00617E42"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="00617E42" w:rsidRPr="00617E42">
        <w:rPr>
          <w:rFonts w:eastAsia="Times New Roman" w:cstheme="minorHAnsi"/>
          <w:lang w:val="es-ES" w:eastAsia="cy-GB"/>
        </w:rPr>
        <w:t>gwaith</w:t>
      </w:r>
      <w:proofErr w:type="spellEnd"/>
      <w:r w:rsidR="00617E42"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="00617E42" w:rsidRPr="00617E42">
        <w:rPr>
          <w:rFonts w:eastAsia="Times New Roman" w:cstheme="minorHAnsi"/>
          <w:lang w:val="es-ES" w:eastAsia="cy-GB"/>
        </w:rPr>
        <w:t>yn</w:t>
      </w:r>
      <w:proofErr w:type="spellEnd"/>
      <w:r w:rsidR="00617E42"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="00617E42" w:rsidRPr="00617E42">
        <w:rPr>
          <w:rFonts w:eastAsia="Times New Roman" w:cstheme="minorHAnsi"/>
          <w:lang w:val="es-ES" w:eastAsia="cy-GB"/>
        </w:rPr>
        <w:t>cael</w:t>
      </w:r>
      <w:proofErr w:type="spellEnd"/>
      <w:r w:rsidR="00617E42"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="00617E42" w:rsidRPr="00617E42">
        <w:rPr>
          <w:rFonts w:eastAsia="Times New Roman" w:cstheme="minorHAnsi"/>
          <w:lang w:val="es-ES" w:eastAsia="cy-GB"/>
        </w:rPr>
        <w:t>ei</w:t>
      </w:r>
      <w:proofErr w:type="spellEnd"/>
      <w:r w:rsidR="00617E42"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="00617E42" w:rsidRPr="00617E42">
        <w:rPr>
          <w:rFonts w:eastAsia="Times New Roman" w:cstheme="minorHAnsi"/>
          <w:lang w:val="es-ES" w:eastAsia="cy-GB"/>
        </w:rPr>
        <w:t>gwblhau</w:t>
      </w:r>
      <w:proofErr w:type="spellEnd"/>
      <w:r w:rsidR="00617E42"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="00617E42" w:rsidRPr="00617E42">
        <w:rPr>
          <w:rFonts w:eastAsia="Times New Roman" w:cstheme="minorHAnsi"/>
          <w:lang w:val="es-ES" w:eastAsia="cy-GB"/>
        </w:rPr>
        <w:t>yn</w:t>
      </w:r>
      <w:proofErr w:type="spellEnd"/>
      <w:r w:rsidR="00617E42"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="00617E42" w:rsidRPr="00617E42">
        <w:rPr>
          <w:rFonts w:eastAsia="Times New Roman" w:cstheme="minorHAnsi"/>
          <w:lang w:val="es-ES" w:eastAsia="cy-GB"/>
        </w:rPr>
        <w:t>llawn</w:t>
      </w:r>
      <w:proofErr w:type="spellEnd"/>
      <w:r w:rsidR="00617E42"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="00617E42" w:rsidRPr="00617E42">
        <w:rPr>
          <w:rFonts w:eastAsia="Times New Roman" w:cstheme="minorHAnsi"/>
          <w:lang w:val="es-ES" w:eastAsia="cy-GB"/>
        </w:rPr>
        <w:t>erbyn</w:t>
      </w:r>
      <w:proofErr w:type="spellEnd"/>
      <w:r w:rsidR="00617E42" w:rsidRPr="00617E42">
        <w:rPr>
          <w:rFonts w:eastAsia="Times New Roman" w:cstheme="minorHAnsi"/>
          <w:lang w:val="es-ES" w:eastAsia="cy-GB"/>
        </w:rPr>
        <w:t xml:space="preserve"> </w:t>
      </w:r>
      <w:proofErr w:type="spellStart"/>
      <w:r w:rsidR="009822F8">
        <w:rPr>
          <w:rFonts w:eastAsia="Times New Roman" w:cstheme="minorHAnsi"/>
          <w:lang w:val="es-ES" w:eastAsia="cy-GB"/>
        </w:rPr>
        <w:t>Gorffennaf</w:t>
      </w:r>
      <w:proofErr w:type="spellEnd"/>
      <w:r w:rsidR="001A191B" w:rsidRPr="000E545D">
        <w:rPr>
          <w:rFonts w:eastAsia="Times New Roman" w:cstheme="minorHAnsi"/>
          <w:lang w:val="es-ES" w:eastAsia="cy-GB"/>
        </w:rPr>
        <w:t xml:space="preserve"> 2022. </w:t>
      </w:r>
    </w:p>
    <w:p w14:paraId="31B6F8FF" w14:textId="77777777" w:rsidR="00707725" w:rsidRPr="000E545D" w:rsidRDefault="00707725" w:rsidP="00677346">
      <w:pPr>
        <w:textAlignment w:val="baseline"/>
        <w:rPr>
          <w:rFonts w:eastAsia="Times New Roman" w:cstheme="minorHAnsi"/>
          <w:lang w:val="es-ES" w:eastAsia="cy-GB"/>
        </w:rPr>
      </w:pPr>
    </w:p>
    <w:tbl>
      <w:tblPr>
        <w:tblW w:w="48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2100"/>
      </w:tblGrid>
      <w:tr w:rsidR="00677346" w:rsidRPr="00617E42" w14:paraId="24FE6A3B" w14:textId="77777777" w:rsidTr="002D74B5"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37B1179" w14:textId="77777777" w:rsidR="00677346" w:rsidRPr="00617E42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0E545D">
              <w:rPr>
                <w:rFonts w:eastAsia="Times New Roman" w:cstheme="minorHAnsi"/>
                <w:lang w:val="es-ES" w:eastAsia="cy-GB"/>
              </w:rPr>
              <w:t> </w:t>
            </w:r>
            <w:r w:rsidRPr="00617E42">
              <w:rPr>
                <w:rFonts w:eastAsia="Times New Roman" w:cstheme="minorHAnsi"/>
                <w:b/>
                <w:bCs/>
                <w:lang w:eastAsia="cy-GB"/>
              </w:rPr>
              <w:t>Cam</w:t>
            </w:r>
            <w:r w:rsidRPr="00617E42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35A29B2" w14:textId="77777777" w:rsidR="00677346" w:rsidRPr="00617E42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617E42">
              <w:rPr>
                <w:rFonts w:eastAsia="Times New Roman" w:cstheme="minorHAnsi"/>
                <w:b/>
                <w:bCs/>
                <w:lang w:eastAsia="cy-GB"/>
              </w:rPr>
              <w:t>Amserlen</w:t>
            </w:r>
            <w:proofErr w:type="spellEnd"/>
          </w:p>
        </w:tc>
      </w:tr>
      <w:tr w:rsidR="00677346" w:rsidRPr="00617E42" w14:paraId="4263C9AC" w14:textId="77777777" w:rsidTr="002D74B5">
        <w:tc>
          <w:tcPr>
            <w:tcW w:w="27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E27BC" w14:textId="77777777" w:rsidR="00677346" w:rsidRPr="00617E42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617E42">
              <w:rPr>
                <w:rFonts w:eastAsia="Times New Roman" w:cstheme="minorHAnsi"/>
                <w:lang w:eastAsia="cy-GB"/>
              </w:rPr>
              <w:t>Cyflwyno</w:t>
            </w:r>
            <w:proofErr w:type="spellEnd"/>
            <w:r w:rsidRPr="00617E42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617E42">
              <w:rPr>
                <w:rFonts w:eastAsia="Times New Roman" w:cstheme="minorHAnsi"/>
                <w:lang w:eastAsia="cy-GB"/>
              </w:rPr>
              <w:t>Cais</w:t>
            </w:r>
            <w:proofErr w:type="spellEnd"/>
            <w:r w:rsidRPr="00617E42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72A05" w14:textId="77777777" w:rsidR="00677346" w:rsidRPr="00617E42" w:rsidRDefault="009822F8" w:rsidP="00DB32C4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>
              <w:rPr>
                <w:rFonts w:eastAsia="Times New Roman" w:cstheme="minorHAnsi"/>
                <w:lang w:eastAsia="cy-GB"/>
              </w:rPr>
              <w:t>1</w:t>
            </w:r>
            <w:r w:rsidR="00DB32C4">
              <w:rPr>
                <w:rFonts w:eastAsia="Times New Roman" w:cstheme="minorHAnsi"/>
                <w:lang w:eastAsia="cy-GB"/>
              </w:rPr>
              <w:t>8</w:t>
            </w:r>
            <w:r w:rsidR="00677346" w:rsidRPr="00617E42">
              <w:rPr>
                <w:rFonts w:eastAsia="Times New Roman" w:cstheme="minorHAnsi"/>
                <w:lang w:eastAsia="cy-GB"/>
              </w:rPr>
              <w:t>.</w:t>
            </w:r>
            <w:r w:rsidR="00DB32C4">
              <w:rPr>
                <w:rFonts w:eastAsia="Times New Roman" w:cstheme="minorHAnsi"/>
                <w:lang w:eastAsia="cy-GB"/>
              </w:rPr>
              <w:t>10</w:t>
            </w:r>
            <w:r w:rsidR="00677346" w:rsidRPr="00617E42">
              <w:rPr>
                <w:rFonts w:eastAsia="Times New Roman" w:cstheme="minorHAnsi"/>
                <w:lang w:eastAsia="cy-GB"/>
              </w:rPr>
              <w:t>.2021</w:t>
            </w:r>
            <w:r>
              <w:rPr>
                <w:rFonts w:eastAsia="Times New Roman" w:cstheme="minorHAnsi"/>
                <w:lang w:eastAsia="cy-GB"/>
              </w:rPr>
              <w:t xml:space="preserve"> 12pm</w:t>
            </w:r>
          </w:p>
        </w:tc>
      </w:tr>
      <w:tr w:rsidR="00677346" w:rsidRPr="00617E42" w14:paraId="79A89537" w14:textId="77777777" w:rsidTr="002D74B5">
        <w:tc>
          <w:tcPr>
            <w:tcW w:w="27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CACBF" w14:textId="77777777" w:rsidR="00677346" w:rsidRPr="00617E42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617E42">
              <w:rPr>
                <w:rFonts w:eastAsia="Times New Roman" w:cstheme="minorHAnsi"/>
                <w:lang w:eastAsia="cy-GB"/>
              </w:rPr>
              <w:t>Cadarnhau</w:t>
            </w:r>
            <w:proofErr w:type="spellEnd"/>
            <w:r w:rsidRPr="00617E42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617E42">
              <w:rPr>
                <w:rFonts w:eastAsia="Times New Roman" w:cstheme="minorHAnsi"/>
                <w:lang w:eastAsia="cy-GB"/>
              </w:rPr>
              <w:t>Derbyn</w:t>
            </w:r>
            <w:proofErr w:type="spellEnd"/>
            <w:r w:rsidRPr="00617E42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617E42">
              <w:rPr>
                <w:rFonts w:eastAsia="Times New Roman" w:cstheme="minorHAnsi"/>
                <w:lang w:eastAsia="cy-GB"/>
              </w:rPr>
              <w:t>Cais</w:t>
            </w:r>
            <w:proofErr w:type="spellEnd"/>
            <w:r w:rsidRPr="00617E42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BC605" w14:textId="77777777" w:rsidR="00677346" w:rsidRPr="00617E42" w:rsidRDefault="00677346" w:rsidP="009822F8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617E42">
              <w:rPr>
                <w:rFonts w:eastAsia="Times New Roman" w:cstheme="minorHAnsi"/>
                <w:lang w:eastAsia="cy-GB"/>
              </w:rPr>
              <w:t>1</w:t>
            </w:r>
            <w:r w:rsidR="009822F8">
              <w:rPr>
                <w:rFonts w:eastAsia="Times New Roman" w:cstheme="minorHAnsi"/>
                <w:lang w:eastAsia="cy-GB"/>
              </w:rPr>
              <w:t>8</w:t>
            </w:r>
            <w:r w:rsidRPr="00617E42">
              <w:rPr>
                <w:rFonts w:eastAsia="Times New Roman" w:cstheme="minorHAnsi"/>
                <w:lang w:eastAsia="cy-GB"/>
              </w:rPr>
              <w:t>.10.2021 </w:t>
            </w:r>
          </w:p>
        </w:tc>
      </w:tr>
      <w:tr w:rsidR="00677346" w:rsidRPr="00617E42" w14:paraId="64E2B673" w14:textId="77777777" w:rsidTr="002D74B5">
        <w:tc>
          <w:tcPr>
            <w:tcW w:w="27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1524B" w14:textId="77777777" w:rsidR="00677346" w:rsidRPr="00617E42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617E42">
              <w:rPr>
                <w:rFonts w:eastAsia="Times New Roman" w:cstheme="minorHAnsi"/>
                <w:lang w:eastAsia="cy-GB"/>
              </w:rPr>
              <w:t>Asesu’r</w:t>
            </w:r>
            <w:proofErr w:type="spellEnd"/>
            <w:r w:rsidRPr="00617E42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617E42">
              <w:rPr>
                <w:rFonts w:eastAsia="Times New Roman" w:cstheme="minorHAnsi"/>
                <w:lang w:eastAsia="cy-GB"/>
              </w:rPr>
              <w:t>Cais</w:t>
            </w:r>
            <w:proofErr w:type="spellEnd"/>
            <w:r w:rsidRPr="00617E42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EF611" w14:textId="77777777" w:rsidR="00677346" w:rsidRPr="00617E42" w:rsidRDefault="009822F8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>
              <w:rPr>
                <w:rFonts w:eastAsia="Times New Roman" w:cstheme="minorHAnsi"/>
                <w:lang w:eastAsia="cy-GB"/>
              </w:rPr>
              <w:t>20</w:t>
            </w:r>
            <w:r w:rsidR="00677346" w:rsidRPr="00617E42">
              <w:rPr>
                <w:rFonts w:eastAsia="Times New Roman" w:cstheme="minorHAnsi"/>
                <w:lang w:eastAsia="cy-GB"/>
              </w:rPr>
              <w:t>.10.2021</w:t>
            </w:r>
          </w:p>
        </w:tc>
      </w:tr>
      <w:tr w:rsidR="00677346" w:rsidRPr="00617E42" w14:paraId="62157AFA" w14:textId="77777777" w:rsidTr="002D74B5">
        <w:tc>
          <w:tcPr>
            <w:tcW w:w="27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E5688" w14:textId="77777777" w:rsidR="00677346" w:rsidRPr="00617E42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617E42">
              <w:rPr>
                <w:rFonts w:eastAsia="Times New Roman" w:cstheme="minorHAnsi"/>
                <w:lang w:eastAsia="cy-GB"/>
              </w:rPr>
              <w:t>Hysbysu</w:t>
            </w:r>
            <w:proofErr w:type="spellEnd"/>
            <w:r w:rsidRPr="00617E42">
              <w:rPr>
                <w:rFonts w:eastAsia="Times New Roman" w:cstheme="minorHAnsi"/>
                <w:lang w:eastAsia="cy-GB"/>
              </w:rPr>
              <w:t xml:space="preserve"> o </w:t>
            </w:r>
            <w:proofErr w:type="spellStart"/>
            <w:r w:rsidRPr="00617E42">
              <w:rPr>
                <w:rFonts w:eastAsia="Times New Roman" w:cstheme="minorHAnsi"/>
                <w:lang w:eastAsia="cy-GB"/>
              </w:rPr>
              <w:t>Ddyfarniad</w:t>
            </w:r>
            <w:proofErr w:type="spellEnd"/>
            <w:r w:rsidRPr="00617E42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A89CE" w14:textId="77777777" w:rsidR="00677346" w:rsidRPr="00617E42" w:rsidRDefault="00677346" w:rsidP="00DB32C4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617E42">
              <w:rPr>
                <w:rFonts w:eastAsia="Times New Roman" w:cstheme="minorHAnsi"/>
                <w:lang w:eastAsia="cy-GB"/>
              </w:rPr>
              <w:t>Erbyn</w:t>
            </w:r>
            <w:proofErr w:type="spellEnd"/>
            <w:r w:rsidRPr="00617E42">
              <w:rPr>
                <w:rFonts w:eastAsia="Times New Roman" w:cstheme="minorHAnsi"/>
                <w:lang w:eastAsia="cy-GB"/>
              </w:rPr>
              <w:t xml:space="preserve"> </w:t>
            </w:r>
            <w:r w:rsidR="009822F8">
              <w:rPr>
                <w:rFonts w:eastAsia="Times New Roman" w:cstheme="minorHAnsi"/>
                <w:lang w:eastAsia="cy-GB"/>
              </w:rPr>
              <w:t>22</w:t>
            </w:r>
            <w:r w:rsidRPr="00617E42">
              <w:rPr>
                <w:rFonts w:eastAsia="Times New Roman" w:cstheme="minorHAnsi"/>
                <w:lang w:eastAsia="cy-GB"/>
              </w:rPr>
              <w:t>.10.2021</w:t>
            </w:r>
          </w:p>
        </w:tc>
      </w:tr>
      <w:tr w:rsidR="00677346" w:rsidRPr="00617E42" w14:paraId="45A390C1" w14:textId="77777777" w:rsidTr="002D74B5">
        <w:tc>
          <w:tcPr>
            <w:tcW w:w="27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BAC2C" w14:textId="77777777" w:rsidR="00677346" w:rsidRPr="00617E42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617E42">
              <w:rPr>
                <w:rFonts w:eastAsia="Times New Roman" w:cstheme="minorHAnsi"/>
                <w:lang w:eastAsia="cy-GB"/>
              </w:rPr>
              <w:t>Cynnal</w:t>
            </w:r>
            <w:proofErr w:type="spellEnd"/>
            <w:r w:rsidRPr="00617E42">
              <w:rPr>
                <w:rFonts w:eastAsia="Times New Roman" w:cstheme="minorHAnsi"/>
                <w:lang w:eastAsia="cy-GB"/>
              </w:rPr>
              <w:t xml:space="preserve"> yr </w:t>
            </w:r>
            <w:proofErr w:type="spellStart"/>
            <w:r w:rsidRPr="00617E42">
              <w:rPr>
                <w:rFonts w:eastAsia="Times New Roman" w:cstheme="minorHAnsi"/>
                <w:lang w:eastAsia="cy-GB"/>
              </w:rPr>
              <w:t>Ymchwil</w:t>
            </w:r>
            <w:proofErr w:type="spellEnd"/>
            <w:r w:rsidRPr="00617E42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90EA4" w14:textId="77777777" w:rsidR="00677346" w:rsidRPr="00617E42" w:rsidRDefault="009822F8" w:rsidP="009822F8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>
              <w:rPr>
                <w:rFonts w:eastAsia="Times New Roman" w:cstheme="minorHAnsi"/>
                <w:lang w:eastAsia="cy-GB"/>
              </w:rPr>
              <w:t xml:space="preserve">Hydref 2021 i </w:t>
            </w:r>
            <w:proofErr w:type="spellStart"/>
            <w:r>
              <w:rPr>
                <w:rFonts w:eastAsia="Times New Roman" w:cstheme="minorHAnsi"/>
                <w:lang w:eastAsia="cy-GB"/>
              </w:rPr>
              <w:t>Gorffennaf</w:t>
            </w:r>
            <w:proofErr w:type="spellEnd"/>
            <w:r>
              <w:rPr>
                <w:rFonts w:eastAsia="Times New Roman" w:cstheme="minorHAnsi"/>
                <w:lang w:eastAsia="cy-GB"/>
              </w:rPr>
              <w:t xml:space="preserve"> </w:t>
            </w:r>
            <w:r w:rsidR="00677346" w:rsidRPr="00617E42">
              <w:rPr>
                <w:rFonts w:eastAsia="Times New Roman" w:cstheme="minorHAnsi"/>
                <w:lang w:eastAsia="cy-GB"/>
              </w:rPr>
              <w:t>2022</w:t>
            </w:r>
          </w:p>
        </w:tc>
      </w:tr>
      <w:tr w:rsidR="00677346" w:rsidRPr="00617E42" w14:paraId="114B28C9" w14:textId="77777777" w:rsidTr="00617E42">
        <w:tc>
          <w:tcPr>
            <w:tcW w:w="279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51A86" w14:textId="77777777" w:rsidR="00677346" w:rsidRPr="00617E42" w:rsidRDefault="00617E42" w:rsidP="00617E42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617E42">
              <w:rPr>
                <w:rFonts w:eastAsia="Times New Roman" w:cstheme="minorHAnsi"/>
                <w:lang w:eastAsia="cy-GB"/>
              </w:rPr>
              <w:t>Adroddiad</w:t>
            </w:r>
            <w:proofErr w:type="spellEnd"/>
            <w:r w:rsidRPr="00617E42">
              <w:rPr>
                <w:rFonts w:eastAsia="Times New Roman" w:cstheme="minorHAnsi"/>
                <w:lang w:eastAsia="cy-GB"/>
              </w:rPr>
              <w:t xml:space="preserve"> Interim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75B6D" w14:textId="77777777" w:rsidR="00677346" w:rsidRPr="00617E42" w:rsidRDefault="009822F8" w:rsidP="009822F8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>
              <w:rPr>
                <w:rFonts w:eastAsia="Times New Roman" w:cstheme="minorHAnsi"/>
                <w:lang w:eastAsia="cy-GB"/>
              </w:rPr>
              <w:t>Ionawr</w:t>
            </w:r>
            <w:proofErr w:type="spellEnd"/>
            <w:r>
              <w:rPr>
                <w:rFonts w:eastAsia="Times New Roman" w:cstheme="minorHAnsi"/>
                <w:lang w:eastAsia="cy-GB"/>
              </w:rPr>
              <w:t xml:space="preserve"> ac </w:t>
            </w:r>
            <w:proofErr w:type="spellStart"/>
            <w:proofErr w:type="gramStart"/>
            <w:r>
              <w:rPr>
                <w:rFonts w:eastAsia="Times New Roman" w:cstheme="minorHAnsi"/>
                <w:lang w:eastAsia="cy-GB"/>
              </w:rPr>
              <w:t>Ebrill</w:t>
            </w:r>
            <w:proofErr w:type="spellEnd"/>
            <w:r>
              <w:rPr>
                <w:rFonts w:eastAsia="Times New Roman" w:cstheme="minorHAnsi"/>
                <w:lang w:eastAsia="cy-GB"/>
              </w:rPr>
              <w:t xml:space="preserve"> </w:t>
            </w:r>
            <w:r w:rsidR="00677346" w:rsidRPr="00617E42">
              <w:rPr>
                <w:rFonts w:eastAsia="Times New Roman" w:cstheme="minorHAnsi"/>
                <w:lang w:eastAsia="cy-GB"/>
              </w:rPr>
              <w:t> 2022</w:t>
            </w:r>
            <w:proofErr w:type="gramEnd"/>
            <w:r w:rsidR="00677346" w:rsidRPr="00617E42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17E42" w:rsidRPr="00875E29" w14:paraId="7296692F" w14:textId="77777777" w:rsidTr="002D74B5">
        <w:tc>
          <w:tcPr>
            <w:tcW w:w="27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865BD" w14:textId="77777777" w:rsidR="00617E42" w:rsidRPr="00617E42" w:rsidRDefault="00617E42" w:rsidP="00617E42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617E42">
              <w:rPr>
                <w:rFonts w:eastAsia="Times New Roman" w:cstheme="minorHAnsi"/>
                <w:lang w:eastAsia="cy-GB"/>
              </w:rPr>
              <w:t>Cwblhau’r</w:t>
            </w:r>
            <w:proofErr w:type="spellEnd"/>
            <w:r w:rsidRPr="00617E42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617E42">
              <w:rPr>
                <w:rFonts w:eastAsia="Times New Roman" w:cstheme="minorHAnsi"/>
                <w:lang w:eastAsia="cy-GB"/>
              </w:rPr>
              <w:t>gwaith</w:t>
            </w:r>
            <w:proofErr w:type="spellEnd"/>
            <w:r w:rsidRPr="00617E42">
              <w:rPr>
                <w:rFonts w:eastAsia="Times New Roman" w:cstheme="minorHAnsi"/>
                <w:lang w:eastAsia="cy-GB"/>
              </w:rPr>
              <w:t xml:space="preserve">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3B869" w14:textId="77777777" w:rsidR="00617E42" w:rsidRPr="00617E42" w:rsidRDefault="009822F8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>
              <w:rPr>
                <w:rFonts w:eastAsia="Times New Roman" w:cstheme="minorHAnsi"/>
                <w:lang w:eastAsia="cy-GB"/>
              </w:rPr>
              <w:t>Gorffennaf</w:t>
            </w:r>
            <w:proofErr w:type="spellEnd"/>
            <w:r w:rsidR="00617E42" w:rsidRPr="00617E42">
              <w:rPr>
                <w:rFonts w:eastAsia="Times New Roman" w:cstheme="minorHAnsi"/>
                <w:lang w:eastAsia="cy-GB"/>
              </w:rPr>
              <w:t xml:space="preserve"> 2022</w:t>
            </w:r>
          </w:p>
        </w:tc>
      </w:tr>
    </w:tbl>
    <w:p w14:paraId="0F4E3680" w14:textId="77777777" w:rsidR="00677346" w:rsidRPr="00875E29" w:rsidRDefault="00677346" w:rsidP="00677346">
      <w:pPr>
        <w:textAlignment w:val="baseline"/>
        <w:rPr>
          <w:rFonts w:eastAsia="Times New Roman" w:cstheme="minorHAnsi"/>
          <w:lang w:eastAsia="cy-GB"/>
        </w:rPr>
      </w:pPr>
      <w:r w:rsidRPr="00875E29">
        <w:rPr>
          <w:rFonts w:eastAsia="Times New Roman" w:cstheme="minorHAnsi"/>
          <w:lang w:eastAsia="cy-GB"/>
        </w:rPr>
        <w:t> </w:t>
      </w:r>
    </w:p>
    <w:p w14:paraId="468D7AE1" w14:textId="77777777" w:rsidR="00677346" w:rsidRPr="00875E29" w:rsidRDefault="00677346" w:rsidP="00677346">
      <w:pPr>
        <w:textAlignment w:val="baseline"/>
        <w:rPr>
          <w:rFonts w:eastAsia="Times New Roman" w:cstheme="minorHAnsi"/>
          <w:lang w:eastAsia="cy-GB"/>
        </w:rPr>
      </w:pPr>
      <w:r w:rsidRPr="00875E29">
        <w:rPr>
          <w:rFonts w:eastAsia="Times New Roman" w:cstheme="minorHAnsi"/>
          <w:lang w:eastAsia="cy-GB"/>
        </w:rPr>
        <w:t> </w:t>
      </w:r>
    </w:p>
    <w:p w14:paraId="3CAFF449" w14:textId="77777777" w:rsidR="00B21AA5" w:rsidRDefault="001E613C" w:rsidP="00677346">
      <w:pPr>
        <w:textAlignment w:val="baseline"/>
        <w:rPr>
          <w:rFonts w:eastAsia="Times New Roman" w:cstheme="minorHAnsi"/>
          <w:lang w:eastAsia="cy-GB"/>
        </w:rPr>
      </w:pPr>
      <w:proofErr w:type="spellStart"/>
      <w:r>
        <w:rPr>
          <w:rFonts w:eastAsia="Times New Roman" w:cstheme="minorHAnsi"/>
          <w:b/>
          <w:bCs/>
          <w:lang w:eastAsia="cy-GB"/>
        </w:rPr>
        <w:t>Asesu</w:t>
      </w:r>
      <w:proofErr w:type="spellEnd"/>
      <w:r>
        <w:rPr>
          <w:rFonts w:eastAsia="Times New Roman" w:cstheme="minorHAnsi"/>
          <w:b/>
          <w:bCs/>
          <w:lang w:eastAsia="cy-GB"/>
        </w:rPr>
        <w:t xml:space="preserve"> </w:t>
      </w:r>
      <w:proofErr w:type="spellStart"/>
      <w:r>
        <w:rPr>
          <w:rFonts w:eastAsia="Times New Roman" w:cstheme="minorHAnsi"/>
          <w:b/>
          <w:bCs/>
          <w:lang w:eastAsia="cy-GB"/>
        </w:rPr>
        <w:t>Ceisiadau</w:t>
      </w:r>
      <w:proofErr w:type="spellEnd"/>
    </w:p>
    <w:p w14:paraId="453B7999" w14:textId="77777777" w:rsidR="00677346" w:rsidRPr="00EE07CA" w:rsidRDefault="00677346" w:rsidP="00677346">
      <w:pPr>
        <w:textAlignment w:val="baseline"/>
        <w:rPr>
          <w:rFonts w:eastAsia="Times New Roman" w:cstheme="minorHAnsi"/>
          <w:lang w:val="es-ES" w:eastAsia="cy-GB"/>
        </w:rPr>
      </w:pPr>
      <w:proofErr w:type="spellStart"/>
      <w:r w:rsidRPr="00875E29">
        <w:rPr>
          <w:rFonts w:eastAsia="Times New Roman" w:cstheme="minorHAnsi"/>
          <w:lang w:eastAsia="cy-GB"/>
        </w:rPr>
        <w:t>Bydd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pob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cais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yn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cael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ei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sgorio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yn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erbyn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matrics</w:t>
      </w:r>
      <w:proofErr w:type="spellEnd"/>
      <w:r w:rsidRPr="00875E29">
        <w:rPr>
          <w:rFonts w:eastAsia="Times New Roman" w:cstheme="minorHAnsi"/>
          <w:lang w:eastAsia="cy-GB"/>
        </w:rPr>
        <w:t xml:space="preserve"> er </w:t>
      </w:r>
      <w:proofErr w:type="spellStart"/>
      <w:r w:rsidRPr="00875E29">
        <w:rPr>
          <w:rFonts w:eastAsia="Times New Roman" w:cstheme="minorHAnsi"/>
          <w:lang w:eastAsia="cy-GB"/>
        </w:rPr>
        <w:t>mwyn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sicrhau</w:t>
      </w:r>
      <w:proofErr w:type="spellEnd"/>
      <w:r w:rsidRPr="00875E29">
        <w:rPr>
          <w:rFonts w:eastAsia="Times New Roman" w:cstheme="minorHAnsi"/>
          <w:lang w:eastAsia="cy-GB"/>
        </w:rPr>
        <w:t xml:space="preserve"> proses </w:t>
      </w:r>
      <w:proofErr w:type="spellStart"/>
      <w:r w:rsidRPr="00875E29">
        <w:rPr>
          <w:rFonts w:eastAsia="Times New Roman" w:cstheme="minorHAnsi"/>
          <w:lang w:eastAsia="cy-GB"/>
        </w:rPr>
        <w:t>dryloyw</w:t>
      </w:r>
      <w:proofErr w:type="spellEnd"/>
      <w:r w:rsidRPr="00875E29">
        <w:rPr>
          <w:rFonts w:eastAsia="Times New Roman" w:cstheme="minorHAnsi"/>
          <w:lang w:eastAsia="cy-GB"/>
        </w:rPr>
        <w:t xml:space="preserve">.  </w:t>
      </w:r>
      <w:proofErr w:type="spellStart"/>
      <w:r w:rsidRPr="00EE07CA">
        <w:rPr>
          <w:rFonts w:eastAsia="Times New Roman" w:cstheme="minorHAnsi"/>
          <w:lang w:val="es-ES" w:eastAsia="cy-GB"/>
        </w:rPr>
        <w:t>Bydd</w:t>
      </w:r>
      <w:proofErr w:type="spellEnd"/>
      <w:r w:rsidRPr="00EE07CA">
        <w:rPr>
          <w:rFonts w:eastAsia="Times New Roman" w:cstheme="minorHAnsi"/>
          <w:lang w:val="es-ES" w:eastAsia="cy-GB"/>
        </w:rPr>
        <w:t xml:space="preserve"> </w:t>
      </w:r>
      <w:proofErr w:type="spellStart"/>
      <w:r w:rsidRPr="00EE07CA">
        <w:rPr>
          <w:rFonts w:eastAsia="Times New Roman" w:cstheme="minorHAnsi"/>
          <w:lang w:val="es-ES" w:eastAsia="cy-GB"/>
        </w:rPr>
        <w:t>penderfyniad</w:t>
      </w:r>
      <w:proofErr w:type="spellEnd"/>
      <w:r w:rsidRPr="00EE07CA">
        <w:rPr>
          <w:rFonts w:eastAsia="Times New Roman" w:cstheme="minorHAnsi"/>
          <w:lang w:val="es-ES" w:eastAsia="cy-GB"/>
        </w:rPr>
        <w:t xml:space="preserve"> y Panel </w:t>
      </w:r>
      <w:proofErr w:type="spellStart"/>
      <w:r w:rsidRPr="00EE07CA">
        <w:rPr>
          <w:rFonts w:eastAsia="Times New Roman" w:cstheme="minorHAnsi"/>
          <w:lang w:val="es-ES" w:eastAsia="cy-GB"/>
        </w:rPr>
        <w:t>Asesu</w:t>
      </w:r>
      <w:proofErr w:type="spellEnd"/>
      <w:r w:rsidRPr="00EE07CA">
        <w:rPr>
          <w:rFonts w:eastAsia="Times New Roman" w:cstheme="minorHAnsi"/>
          <w:lang w:val="es-ES" w:eastAsia="cy-GB"/>
        </w:rPr>
        <w:t xml:space="preserve"> </w:t>
      </w:r>
      <w:proofErr w:type="spellStart"/>
      <w:r w:rsidRPr="00EE07CA">
        <w:rPr>
          <w:rFonts w:eastAsia="Times New Roman" w:cstheme="minorHAnsi"/>
          <w:lang w:val="es-ES" w:eastAsia="cy-GB"/>
        </w:rPr>
        <w:t>yn</w:t>
      </w:r>
      <w:proofErr w:type="spellEnd"/>
      <w:r w:rsidRPr="00EE07CA">
        <w:rPr>
          <w:rFonts w:eastAsia="Times New Roman" w:cstheme="minorHAnsi"/>
          <w:lang w:val="es-ES" w:eastAsia="cy-GB"/>
        </w:rPr>
        <w:t xml:space="preserve"> </w:t>
      </w:r>
      <w:proofErr w:type="spellStart"/>
      <w:r w:rsidRPr="00EE07CA">
        <w:rPr>
          <w:rFonts w:eastAsia="Times New Roman" w:cstheme="minorHAnsi"/>
          <w:lang w:val="es-ES" w:eastAsia="cy-GB"/>
        </w:rPr>
        <w:t>derfynol</w:t>
      </w:r>
      <w:proofErr w:type="spellEnd"/>
      <w:r w:rsidRPr="00EE07CA">
        <w:rPr>
          <w:rFonts w:eastAsia="Times New Roman" w:cstheme="minorHAnsi"/>
          <w:lang w:val="es-ES" w:eastAsia="cy-GB"/>
        </w:rPr>
        <w:t xml:space="preserve">. Ni </w:t>
      </w:r>
      <w:proofErr w:type="spellStart"/>
      <w:r w:rsidRPr="00EE07CA">
        <w:rPr>
          <w:rFonts w:eastAsia="Times New Roman" w:cstheme="minorHAnsi"/>
          <w:lang w:val="es-ES" w:eastAsia="cy-GB"/>
        </w:rPr>
        <w:t>fydd</w:t>
      </w:r>
      <w:proofErr w:type="spellEnd"/>
      <w:r w:rsidRPr="00EE07CA">
        <w:rPr>
          <w:rFonts w:eastAsia="Times New Roman" w:cstheme="minorHAnsi"/>
          <w:lang w:val="es-ES" w:eastAsia="cy-GB"/>
        </w:rPr>
        <w:t xml:space="preserve"> </w:t>
      </w:r>
      <w:proofErr w:type="spellStart"/>
      <w:r w:rsidRPr="00EE07CA">
        <w:rPr>
          <w:rFonts w:eastAsia="Times New Roman" w:cstheme="minorHAnsi"/>
          <w:lang w:val="es-ES" w:eastAsia="cy-GB"/>
        </w:rPr>
        <w:t>proses</w:t>
      </w:r>
      <w:proofErr w:type="spellEnd"/>
      <w:r w:rsidRPr="00EE07CA">
        <w:rPr>
          <w:rFonts w:eastAsia="Times New Roman" w:cstheme="minorHAnsi"/>
          <w:lang w:val="es-ES" w:eastAsia="cy-GB"/>
        </w:rPr>
        <w:t xml:space="preserve"> </w:t>
      </w:r>
      <w:proofErr w:type="spellStart"/>
      <w:r w:rsidRPr="00EE07CA">
        <w:rPr>
          <w:rFonts w:eastAsia="Times New Roman" w:cstheme="minorHAnsi"/>
          <w:lang w:val="es-ES" w:eastAsia="cy-GB"/>
        </w:rPr>
        <w:t>apêl</w:t>
      </w:r>
      <w:proofErr w:type="spellEnd"/>
      <w:r w:rsidRPr="00EE07CA">
        <w:rPr>
          <w:rFonts w:eastAsia="Times New Roman" w:cstheme="minorHAnsi"/>
          <w:lang w:val="es-ES" w:eastAsia="cy-GB"/>
        </w:rPr>
        <w:t>. </w:t>
      </w:r>
    </w:p>
    <w:p w14:paraId="15B4BDB3" w14:textId="77777777" w:rsidR="001E613C" w:rsidRDefault="001E613C" w:rsidP="00677346">
      <w:pPr>
        <w:textAlignment w:val="baseline"/>
        <w:rPr>
          <w:rFonts w:eastAsia="Times New Roman" w:cstheme="minorHAnsi"/>
          <w:b/>
          <w:bCs/>
          <w:caps/>
          <w:lang w:eastAsia="cy-GB"/>
        </w:rPr>
      </w:pPr>
    </w:p>
    <w:p w14:paraId="51DE2AB5" w14:textId="77777777" w:rsidR="001E613C" w:rsidRDefault="001E613C" w:rsidP="00677346">
      <w:pPr>
        <w:textAlignment w:val="baseline"/>
        <w:rPr>
          <w:rFonts w:eastAsia="Times New Roman" w:cstheme="minorHAnsi"/>
          <w:b/>
          <w:bCs/>
          <w:caps/>
          <w:lang w:eastAsia="cy-GB"/>
        </w:rPr>
      </w:pPr>
    </w:p>
    <w:p w14:paraId="531941D0" w14:textId="77777777" w:rsidR="001E613C" w:rsidRDefault="001E613C" w:rsidP="00677346">
      <w:pPr>
        <w:textAlignment w:val="baseline"/>
        <w:rPr>
          <w:rFonts w:eastAsia="Times New Roman" w:cstheme="minorHAnsi"/>
          <w:b/>
          <w:bCs/>
          <w:caps/>
          <w:lang w:eastAsia="cy-GB"/>
        </w:rPr>
      </w:pPr>
    </w:p>
    <w:p w14:paraId="0AFE9D29" w14:textId="77777777" w:rsidR="001E613C" w:rsidRDefault="001E613C" w:rsidP="00677346">
      <w:pPr>
        <w:textAlignment w:val="baseline"/>
        <w:rPr>
          <w:rFonts w:eastAsia="Times New Roman" w:cstheme="minorHAnsi"/>
          <w:b/>
          <w:bCs/>
          <w:caps/>
          <w:lang w:eastAsia="cy-GB"/>
        </w:rPr>
      </w:pPr>
    </w:p>
    <w:p w14:paraId="64DFE424" w14:textId="77777777" w:rsidR="001E613C" w:rsidRDefault="001E613C" w:rsidP="00677346">
      <w:pPr>
        <w:textAlignment w:val="baseline"/>
        <w:rPr>
          <w:rFonts w:eastAsia="Times New Roman" w:cstheme="minorHAnsi"/>
          <w:b/>
          <w:bCs/>
          <w:caps/>
          <w:lang w:eastAsia="cy-GB"/>
        </w:rPr>
      </w:pPr>
    </w:p>
    <w:p w14:paraId="7C402665" w14:textId="77777777" w:rsidR="001E613C" w:rsidRDefault="001E613C" w:rsidP="00677346">
      <w:pPr>
        <w:textAlignment w:val="baseline"/>
        <w:rPr>
          <w:rFonts w:eastAsia="Times New Roman" w:cstheme="minorHAnsi"/>
          <w:b/>
          <w:bCs/>
          <w:caps/>
          <w:lang w:eastAsia="cy-GB"/>
        </w:rPr>
      </w:pPr>
    </w:p>
    <w:p w14:paraId="440DF16B" w14:textId="77777777" w:rsidR="001E613C" w:rsidRDefault="001E613C" w:rsidP="00677346">
      <w:pPr>
        <w:textAlignment w:val="baseline"/>
        <w:rPr>
          <w:rFonts w:eastAsia="Times New Roman" w:cstheme="minorHAnsi"/>
          <w:b/>
          <w:bCs/>
          <w:caps/>
          <w:lang w:eastAsia="cy-GB"/>
        </w:rPr>
      </w:pPr>
    </w:p>
    <w:p w14:paraId="65F3721B" w14:textId="77777777" w:rsidR="001E613C" w:rsidRDefault="001E613C" w:rsidP="00677346">
      <w:pPr>
        <w:textAlignment w:val="baseline"/>
        <w:rPr>
          <w:rFonts w:eastAsia="Times New Roman" w:cstheme="minorHAnsi"/>
          <w:b/>
          <w:bCs/>
          <w:caps/>
          <w:lang w:eastAsia="cy-GB"/>
        </w:rPr>
      </w:pPr>
    </w:p>
    <w:p w14:paraId="476D66A7" w14:textId="77777777" w:rsidR="001E613C" w:rsidRDefault="001E613C" w:rsidP="00677346">
      <w:pPr>
        <w:textAlignment w:val="baseline"/>
        <w:rPr>
          <w:rFonts w:eastAsia="Times New Roman" w:cstheme="minorHAnsi"/>
          <w:b/>
          <w:bCs/>
          <w:caps/>
          <w:lang w:eastAsia="cy-GB"/>
        </w:rPr>
      </w:pPr>
    </w:p>
    <w:p w14:paraId="4B07DD46" w14:textId="77777777" w:rsidR="001E613C" w:rsidRDefault="001E613C" w:rsidP="00677346">
      <w:pPr>
        <w:textAlignment w:val="baseline"/>
        <w:rPr>
          <w:rFonts w:eastAsia="Times New Roman" w:cstheme="minorHAnsi"/>
          <w:b/>
          <w:bCs/>
          <w:caps/>
          <w:lang w:eastAsia="cy-GB"/>
        </w:rPr>
      </w:pPr>
    </w:p>
    <w:p w14:paraId="07C0A0A6" w14:textId="77777777" w:rsidR="00677346" w:rsidRPr="00875E29" w:rsidRDefault="001E613C" w:rsidP="00677346">
      <w:pPr>
        <w:textAlignment w:val="baseline"/>
        <w:rPr>
          <w:rFonts w:eastAsia="Times New Roman" w:cstheme="minorHAnsi"/>
          <w:lang w:eastAsia="cy-GB"/>
        </w:rPr>
      </w:pPr>
      <w:proofErr w:type="spellStart"/>
      <w:r>
        <w:rPr>
          <w:rFonts w:eastAsia="Times New Roman" w:cstheme="minorHAnsi"/>
          <w:b/>
          <w:bCs/>
          <w:caps/>
          <w:lang w:eastAsia="cy-GB"/>
        </w:rPr>
        <w:t>F</w:t>
      </w:r>
      <w:r>
        <w:rPr>
          <w:rFonts w:eastAsia="Times New Roman" w:cstheme="minorHAnsi"/>
          <w:b/>
          <w:bCs/>
          <w:lang w:eastAsia="cy-GB"/>
        </w:rPr>
        <w:t>furflen</w:t>
      </w:r>
      <w:proofErr w:type="spellEnd"/>
      <w:r>
        <w:rPr>
          <w:rFonts w:eastAsia="Times New Roman" w:cstheme="minorHAnsi"/>
          <w:b/>
          <w:bCs/>
          <w:lang w:eastAsia="cy-GB"/>
        </w:rPr>
        <w:t xml:space="preserve"> </w:t>
      </w:r>
      <w:proofErr w:type="spellStart"/>
      <w:r>
        <w:rPr>
          <w:rFonts w:eastAsia="Times New Roman" w:cstheme="minorHAnsi"/>
          <w:b/>
          <w:bCs/>
          <w:lang w:eastAsia="cy-GB"/>
        </w:rPr>
        <w:t>Gais</w:t>
      </w:r>
      <w:proofErr w:type="spellEnd"/>
      <w:r w:rsidR="00677346" w:rsidRPr="00875E29">
        <w:rPr>
          <w:rFonts w:eastAsia="Times New Roman" w:cstheme="minorHAnsi"/>
          <w:lang w:eastAsia="cy-GB"/>
        </w:rPr>
        <w:t xml:space="preserve"> </w:t>
      </w:r>
    </w:p>
    <w:p w14:paraId="03DFA818" w14:textId="77777777" w:rsidR="00677346" w:rsidRPr="00875E29" w:rsidRDefault="00677346" w:rsidP="00677346">
      <w:pPr>
        <w:textAlignment w:val="baseline"/>
        <w:rPr>
          <w:rFonts w:eastAsia="Times New Roman" w:cstheme="minorHAnsi"/>
          <w:lang w:eastAsia="cy-GB"/>
        </w:rPr>
      </w:pPr>
      <w:r w:rsidRPr="00875E29">
        <w:rPr>
          <w:rFonts w:eastAsia="Times New Roman" w:cstheme="minorHAnsi"/>
          <w:lang w:eastAsia="cy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726"/>
      </w:tblGrid>
      <w:tr w:rsidR="00677346" w:rsidRPr="00875E29" w14:paraId="5F82D5F6" w14:textId="77777777" w:rsidTr="002D74B5"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6406581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b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b/>
                <w:lang w:eastAsia="cy-GB"/>
              </w:rPr>
              <w:t>Gwybodaeth</w:t>
            </w:r>
            <w:proofErr w:type="spellEnd"/>
            <w:r w:rsidRPr="00875E29">
              <w:rPr>
                <w:rFonts w:eastAsia="Times New Roman" w:cstheme="minorHAnsi"/>
                <w:b/>
                <w:lang w:eastAsia="cy-GB"/>
              </w:rPr>
              <w:t>  </w:t>
            </w:r>
          </w:p>
        </w:tc>
      </w:tr>
      <w:tr w:rsidR="00677346" w:rsidRPr="00875E29" w14:paraId="171B7FC2" w14:textId="77777777" w:rsidTr="002D74B5">
        <w:tc>
          <w:tcPr>
            <w:tcW w:w="3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71EE0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lang w:eastAsia="cy-GB"/>
              </w:rPr>
              <w:t>Enw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  </w:t>
            </w: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84F6A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77346" w:rsidRPr="00875E29" w14:paraId="7D578CBE" w14:textId="77777777" w:rsidTr="002D74B5">
        <w:tc>
          <w:tcPr>
            <w:tcW w:w="3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0FEAF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lang w:eastAsia="cy-GB"/>
              </w:rPr>
              <w:t>Swydd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744CE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77346" w:rsidRPr="00875E29" w14:paraId="47FC5981" w14:textId="77777777" w:rsidTr="002D74B5">
        <w:tc>
          <w:tcPr>
            <w:tcW w:w="3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F432C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lang w:eastAsia="cy-GB"/>
              </w:rPr>
              <w:t>Enw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Cwmni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/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Sefydliad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0A310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77346" w:rsidRPr="00875E29" w14:paraId="177D25FD" w14:textId="77777777" w:rsidTr="002D74B5">
        <w:tc>
          <w:tcPr>
            <w:tcW w:w="3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288A6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lang w:eastAsia="cy-GB"/>
              </w:rPr>
              <w:t>Cyfeiriad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   </w:t>
            </w: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11986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77346" w:rsidRPr="00875E29" w14:paraId="7463BC5C" w14:textId="77777777" w:rsidTr="002D74B5">
        <w:tc>
          <w:tcPr>
            <w:tcW w:w="3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71B93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9A6DF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77346" w:rsidRPr="00875E29" w14:paraId="39F643F4" w14:textId="77777777" w:rsidTr="002D74B5">
        <w:tc>
          <w:tcPr>
            <w:tcW w:w="3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DFF4C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Tref/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Dinas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   </w:t>
            </w: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7D369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77346" w:rsidRPr="00875E29" w14:paraId="1E0E6F62" w14:textId="77777777" w:rsidTr="002D74B5">
        <w:tc>
          <w:tcPr>
            <w:tcW w:w="3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9B531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Sir   </w:t>
            </w: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F291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77346" w:rsidRPr="00875E29" w14:paraId="1BE18B39" w14:textId="77777777" w:rsidTr="002D74B5">
        <w:tc>
          <w:tcPr>
            <w:tcW w:w="3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3B9C0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Cod Post   </w:t>
            </w: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9C89A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77346" w:rsidRPr="00875E29" w14:paraId="2E3D03F0" w14:textId="77777777" w:rsidTr="002D74B5">
        <w:tc>
          <w:tcPr>
            <w:tcW w:w="3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6C3ED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lang w:eastAsia="cy-GB"/>
              </w:rPr>
              <w:t>Rhif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Ffôn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   </w:t>
            </w: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73A1C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77346" w:rsidRPr="00875E29" w14:paraId="618D232B" w14:textId="77777777" w:rsidTr="002D74B5">
        <w:tc>
          <w:tcPr>
            <w:tcW w:w="3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CD7C4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E-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bost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   </w:t>
            </w: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E6247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</w:tbl>
    <w:p w14:paraId="7E8B1F9B" w14:textId="77777777" w:rsidR="00677346" w:rsidRPr="00875E29" w:rsidRDefault="00677346" w:rsidP="00677346">
      <w:pPr>
        <w:textAlignment w:val="baseline"/>
        <w:rPr>
          <w:rFonts w:eastAsia="Times New Roman" w:cstheme="minorHAnsi"/>
          <w:lang w:eastAsia="cy-GB"/>
        </w:rPr>
      </w:pPr>
      <w:r w:rsidRPr="00875E29">
        <w:rPr>
          <w:rFonts w:eastAsia="Times New Roman" w:cstheme="minorHAnsi"/>
          <w:lang w:eastAsia="cy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726"/>
      </w:tblGrid>
      <w:tr w:rsidR="00677346" w:rsidRPr="00875E29" w14:paraId="06D38112" w14:textId="77777777" w:rsidTr="002D74B5"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A48683B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b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b/>
                <w:lang w:eastAsia="cy-GB"/>
              </w:rPr>
              <w:t>Manylion</w:t>
            </w:r>
            <w:proofErr w:type="spellEnd"/>
            <w:r w:rsidRPr="00875E29">
              <w:rPr>
                <w:rFonts w:eastAsia="Times New Roman" w:cstheme="minorHAnsi"/>
                <w:b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b/>
                <w:lang w:eastAsia="cy-GB"/>
              </w:rPr>
              <w:t>Cais</w:t>
            </w:r>
            <w:proofErr w:type="spellEnd"/>
            <w:r w:rsidRPr="00875E29">
              <w:rPr>
                <w:rFonts w:eastAsia="Times New Roman" w:cstheme="minorHAnsi"/>
                <w:b/>
                <w:lang w:eastAsia="cy-GB"/>
              </w:rPr>
              <w:t>  </w:t>
            </w:r>
          </w:p>
        </w:tc>
      </w:tr>
      <w:tr w:rsidR="00677346" w:rsidRPr="00875E29" w14:paraId="42BFDF21" w14:textId="77777777" w:rsidTr="002D74B5">
        <w:trPr>
          <w:trHeight w:val="362"/>
        </w:trPr>
        <w:tc>
          <w:tcPr>
            <w:tcW w:w="3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B36A6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lang w:eastAsia="cy-GB"/>
              </w:rPr>
              <w:t>Teitl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y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Cynllun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C7776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77346" w:rsidRPr="00875E29" w14:paraId="64618A3D" w14:textId="77777777" w:rsidTr="002D74B5">
        <w:tc>
          <w:tcPr>
            <w:tcW w:w="90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FD92B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cstheme="minorHAnsi"/>
              </w:rPr>
              <w:t>Disgrifiad</w:t>
            </w:r>
            <w:proofErr w:type="spellEnd"/>
            <w:r w:rsidRPr="00875E29">
              <w:rPr>
                <w:rFonts w:cstheme="minorHAnsi"/>
              </w:rPr>
              <w:t xml:space="preserve"> </w:t>
            </w:r>
            <w:proofErr w:type="spellStart"/>
            <w:r w:rsidRPr="00875E29">
              <w:rPr>
                <w:rFonts w:cstheme="minorHAnsi"/>
              </w:rPr>
              <w:t>clir</w:t>
            </w:r>
            <w:proofErr w:type="spellEnd"/>
            <w:r w:rsidRPr="00875E29">
              <w:rPr>
                <w:rFonts w:cstheme="minorHAnsi"/>
              </w:rPr>
              <w:t xml:space="preserve"> </w:t>
            </w:r>
            <w:proofErr w:type="spellStart"/>
            <w:r w:rsidRPr="00875E29">
              <w:rPr>
                <w:rFonts w:cstheme="minorHAnsi"/>
              </w:rPr>
              <w:t>o’r</w:t>
            </w:r>
            <w:proofErr w:type="spellEnd"/>
            <w:r w:rsidRPr="00875E29">
              <w:rPr>
                <w:rFonts w:cstheme="minorHAnsi"/>
              </w:rPr>
              <w:t xml:space="preserve"> </w:t>
            </w:r>
            <w:proofErr w:type="spellStart"/>
            <w:r w:rsidRPr="00875E29">
              <w:rPr>
                <w:rFonts w:cstheme="minorHAnsi"/>
              </w:rPr>
              <w:t>cynllun</w:t>
            </w:r>
            <w:proofErr w:type="spellEnd"/>
            <w:r w:rsidRPr="00875E29">
              <w:rPr>
                <w:rFonts w:cstheme="minorHAnsi"/>
              </w:rPr>
              <w:t xml:space="preserve">, y </w:t>
            </w:r>
            <w:proofErr w:type="spellStart"/>
            <w:r w:rsidRPr="00875E29">
              <w:rPr>
                <w:rFonts w:cstheme="minorHAnsi"/>
              </w:rPr>
              <w:t>dulliau</w:t>
            </w:r>
            <w:proofErr w:type="spellEnd"/>
            <w:r w:rsidRPr="00875E29">
              <w:rPr>
                <w:rFonts w:cstheme="minorHAnsi"/>
              </w:rPr>
              <w:t xml:space="preserve"> </w:t>
            </w:r>
            <w:proofErr w:type="spellStart"/>
            <w:r w:rsidRPr="00875E29">
              <w:rPr>
                <w:rFonts w:cstheme="minorHAnsi"/>
              </w:rPr>
              <w:t>a’r</w:t>
            </w:r>
            <w:proofErr w:type="spellEnd"/>
            <w:r w:rsidRPr="00875E29">
              <w:rPr>
                <w:rFonts w:cstheme="minorHAnsi"/>
              </w:rPr>
              <w:t xml:space="preserve"> </w:t>
            </w:r>
            <w:proofErr w:type="spellStart"/>
            <w:r w:rsidRPr="00875E29">
              <w:rPr>
                <w:rFonts w:cstheme="minorHAnsi"/>
              </w:rPr>
              <w:t>technegau</w:t>
            </w:r>
            <w:proofErr w:type="spellEnd"/>
            <w:r w:rsidRPr="00875E29">
              <w:rPr>
                <w:rFonts w:cstheme="minorHAnsi"/>
              </w:rPr>
              <w:t xml:space="preserve"> y </w:t>
            </w:r>
            <w:proofErr w:type="spellStart"/>
            <w:r w:rsidRPr="00875E29">
              <w:rPr>
                <w:rFonts w:cstheme="minorHAnsi"/>
              </w:rPr>
              <w:t>bwriedir</w:t>
            </w:r>
            <w:proofErr w:type="spellEnd"/>
            <w:r w:rsidRPr="00875E29">
              <w:rPr>
                <w:rFonts w:cstheme="minorHAnsi"/>
              </w:rPr>
              <w:t xml:space="preserve"> </w:t>
            </w:r>
            <w:proofErr w:type="spellStart"/>
            <w:r w:rsidRPr="00875E29">
              <w:rPr>
                <w:rFonts w:cstheme="minorHAnsi"/>
              </w:rPr>
              <w:t>eu</w:t>
            </w:r>
            <w:proofErr w:type="spellEnd"/>
            <w:r w:rsidRPr="00875E29">
              <w:rPr>
                <w:rFonts w:cstheme="minorHAnsi"/>
              </w:rPr>
              <w:t xml:space="preserve"> </w:t>
            </w:r>
            <w:proofErr w:type="spellStart"/>
            <w:r w:rsidRPr="00875E29">
              <w:rPr>
                <w:rFonts w:cstheme="minorHAnsi"/>
              </w:rPr>
              <w:t>defnyddio</w:t>
            </w:r>
            <w:proofErr w:type="spellEnd"/>
            <w:r w:rsidRPr="00875E29">
              <w:rPr>
                <w:rFonts w:cstheme="minorHAnsi"/>
              </w:rPr>
              <w:t xml:space="preserve"> i </w:t>
            </w:r>
            <w:proofErr w:type="spellStart"/>
            <w:r w:rsidRPr="00875E29">
              <w:rPr>
                <w:rFonts w:cstheme="minorHAnsi"/>
              </w:rPr>
              <w:t>ymateb</w:t>
            </w:r>
            <w:proofErr w:type="spellEnd"/>
            <w:r w:rsidRPr="00875E29">
              <w:rPr>
                <w:rFonts w:cstheme="minorHAnsi"/>
              </w:rPr>
              <w:t xml:space="preserve"> i </w:t>
            </w:r>
            <w:proofErr w:type="spellStart"/>
            <w:r w:rsidRPr="00875E29">
              <w:rPr>
                <w:rFonts w:cstheme="minorHAnsi"/>
              </w:rPr>
              <w:t>ofynion</w:t>
            </w:r>
            <w:proofErr w:type="spellEnd"/>
            <w:r w:rsidRPr="00875E29">
              <w:rPr>
                <w:rFonts w:cstheme="minorHAnsi"/>
              </w:rPr>
              <w:t xml:space="preserve"> y </w:t>
            </w:r>
            <w:proofErr w:type="spellStart"/>
            <w:r w:rsidRPr="00875E29">
              <w:rPr>
                <w:rFonts w:cstheme="minorHAnsi"/>
              </w:rPr>
              <w:t>fanyleb</w:t>
            </w:r>
            <w:proofErr w:type="spellEnd"/>
            <w:r w:rsidRPr="00875E29">
              <w:rPr>
                <w:rFonts w:cstheme="minorHAnsi"/>
              </w:rPr>
              <w:t>.</w:t>
            </w:r>
            <w:r w:rsidRPr="00875E29">
              <w:rPr>
                <w:rFonts w:eastAsia="Times New Roman" w:cstheme="minorHAnsi"/>
                <w:lang w:eastAsia="cy-GB"/>
              </w:rPr>
              <w:t xml:space="preserve"> (</w:t>
            </w:r>
            <w:proofErr w:type="gramStart"/>
            <w:r w:rsidRPr="00875E29">
              <w:rPr>
                <w:rFonts w:eastAsia="Times New Roman" w:cstheme="minorHAnsi"/>
                <w:lang w:eastAsia="cy-GB"/>
              </w:rPr>
              <w:t>dim</w:t>
            </w:r>
            <w:proofErr w:type="gram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mwy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na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1,000 gair) </w:t>
            </w:r>
          </w:p>
          <w:p w14:paraId="079B1AD8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77346" w:rsidRPr="00875E29" w14:paraId="28AA305C" w14:textId="77777777" w:rsidTr="002D74B5">
        <w:tc>
          <w:tcPr>
            <w:tcW w:w="90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121BA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  <w:p w14:paraId="7F778EB2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77346" w:rsidRPr="00875E29" w14:paraId="7C1697D9" w14:textId="77777777" w:rsidTr="002D74B5">
        <w:tc>
          <w:tcPr>
            <w:tcW w:w="90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E1044" w14:textId="77777777" w:rsidR="00677346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cstheme="minorHAnsi"/>
              </w:rPr>
              <w:t>Amlinelliad</w:t>
            </w:r>
            <w:proofErr w:type="spellEnd"/>
            <w:r w:rsidRPr="00875E29">
              <w:rPr>
                <w:rFonts w:cstheme="minorHAnsi"/>
              </w:rPr>
              <w:t xml:space="preserve"> </w:t>
            </w:r>
            <w:proofErr w:type="spellStart"/>
            <w:r w:rsidRPr="00875E29">
              <w:rPr>
                <w:rFonts w:cstheme="minorHAnsi"/>
              </w:rPr>
              <w:t>clir</w:t>
            </w:r>
            <w:proofErr w:type="spellEnd"/>
            <w:r w:rsidRPr="00875E29">
              <w:rPr>
                <w:rFonts w:cstheme="minorHAnsi"/>
              </w:rPr>
              <w:t xml:space="preserve"> o </w:t>
            </w:r>
            <w:proofErr w:type="spellStart"/>
            <w:r w:rsidRPr="00875E29">
              <w:rPr>
                <w:rFonts w:cstheme="minorHAnsi"/>
              </w:rPr>
              <w:t>sut</w:t>
            </w:r>
            <w:proofErr w:type="spellEnd"/>
            <w:r w:rsidRPr="00875E29">
              <w:rPr>
                <w:rFonts w:cstheme="minorHAnsi"/>
              </w:rPr>
              <w:t xml:space="preserve"> y </w:t>
            </w:r>
            <w:proofErr w:type="spellStart"/>
            <w:r w:rsidRPr="00875E29">
              <w:rPr>
                <w:rFonts w:cstheme="minorHAnsi"/>
              </w:rPr>
              <w:t>bydd</w:t>
            </w:r>
            <w:proofErr w:type="spellEnd"/>
            <w:r w:rsidRPr="00875E29">
              <w:rPr>
                <w:rFonts w:cstheme="minorHAnsi"/>
              </w:rPr>
              <w:t xml:space="preserve"> </w:t>
            </w:r>
            <w:proofErr w:type="spellStart"/>
            <w:r w:rsidRPr="00875E29">
              <w:rPr>
                <w:rFonts w:cstheme="minorHAnsi"/>
              </w:rPr>
              <w:t>profiad</w:t>
            </w:r>
            <w:proofErr w:type="spellEnd"/>
            <w:r w:rsidRPr="00875E29">
              <w:rPr>
                <w:rFonts w:cstheme="minorHAnsi"/>
              </w:rPr>
              <w:t xml:space="preserve"> a </w:t>
            </w:r>
            <w:proofErr w:type="spellStart"/>
            <w:r w:rsidRPr="00875E29">
              <w:rPr>
                <w:rFonts w:cstheme="minorHAnsi"/>
              </w:rPr>
              <w:t>sgiliau</w:t>
            </w:r>
            <w:r w:rsidR="00B21AA5">
              <w:rPr>
                <w:rFonts w:cstheme="minorHAnsi"/>
              </w:rPr>
              <w:t>’r</w:t>
            </w:r>
            <w:proofErr w:type="spellEnd"/>
            <w:r w:rsidR="00B21AA5">
              <w:rPr>
                <w:rFonts w:cstheme="minorHAnsi"/>
              </w:rPr>
              <w:t xml:space="preserve"> </w:t>
            </w:r>
            <w:proofErr w:type="spellStart"/>
            <w:r w:rsidR="004A5979">
              <w:rPr>
                <w:rFonts w:cstheme="minorHAnsi"/>
              </w:rPr>
              <w:t>ceiswyr</w:t>
            </w:r>
            <w:proofErr w:type="spellEnd"/>
            <w:r w:rsidR="004A5979">
              <w:rPr>
                <w:rFonts w:cstheme="minorHAnsi"/>
              </w:rPr>
              <w:t xml:space="preserve"> </w:t>
            </w:r>
            <w:proofErr w:type="spellStart"/>
            <w:r w:rsidRPr="00875E29">
              <w:rPr>
                <w:rFonts w:cstheme="minorHAnsi"/>
              </w:rPr>
              <w:t>yn</w:t>
            </w:r>
            <w:proofErr w:type="spellEnd"/>
            <w:r w:rsidRPr="00875E29">
              <w:rPr>
                <w:rFonts w:cstheme="minorHAnsi"/>
              </w:rPr>
              <w:t xml:space="preserve"> </w:t>
            </w:r>
            <w:proofErr w:type="spellStart"/>
            <w:r w:rsidRPr="00875E29">
              <w:rPr>
                <w:rFonts w:cstheme="minorHAnsi"/>
              </w:rPr>
              <w:t>cyfrannu</w:t>
            </w:r>
            <w:proofErr w:type="spellEnd"/>
            <w:r w:rsidRPr="00875E29">
              <w:rPr>
                <w:rFonts w:cstheme="minorHAnsi"/>
              </w:rPr>
              <w:t xml:space="preserve"> </w:t>
            </w:r>
            <w:proofErr w:type="spellStart"/>
            <w:r w:rsidRPr="00875E29">
              <w:rPr>
                <w:rFonts w:cstheme="minorHAnsi"/>
              </w:rPr>
              <w:t>i’r</w:t>
            </w:r>
            <w:proofErr w:type="spellEnd"/>
            <w:r w:rsidRPr="00875E29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875E29">
              <w:rPr>
                <w:rFonts w:cstheme="minorHAnsi"/>
              </w:rPr>
              <w:t>prosiect</w:t>
            </w:r>
            <w:proofErr w:type="spellEnd"/>
            <w:r w:rsidRPr="00875E29">
              <w:rPr>
                <w:rFonts w:cstheme="minorHAnsi"/>
              </w:rPr>
              <w:t>.</w:t>
            </w:r>
            <w:r w:rsidRPr="00875E29">
              <w:rPr>
                <w:rFonts w:eastAsia="Times New Roman" w:cstheme="minorHAnsi"/>
                <w:lang w:eastAsia="cy-GB"/>
              </w:rPr>
              <w:t>(</w:t>
            </w:r>
            <w:proofErr w:type="gramEnd"/>
            <w:r w:rsidRPr="00875E29">
              <w:rPr>
                <w:rFonts w:eastAsia="Times New Roman" w:cstheme="minorHAnsi"/>
                <w:lang w:eastAsia="cy-GB"/>
              </w:rPr>
              <w:t xml:space="preserve">dim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mwy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na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1,000 gair) </w:t>
            </w:r>
          </w:p>
          <w:p w14:paraId="4A92C82F" w14:textId="77777777" w:rsidR="007A1DDA" w:rsidRPr="00875E29" w:rsidRDefault="007A1DDA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</w:p>
        </w:tc>
      </w:tr>
      <w:tr w:rsidR="00677346" w:rsidRPr="00875E29" w14:paraId="4B6A539D" w14:textId="77777777" w:rsidTr="002D74B5">
        <w:tc>
          <w:tcPr>
            <w:tcW w:w="90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C6BCD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</w:p>
          <w:p w14:paraId="025056A4" w14:textId="77777777" w:rsidR="00677346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</w:p>
          <w:p w14:paraId="5F1889C6" w14:textId="77777777" w:rsidR="007A1DDA" w:rsidRPr="00875E29" w:rsidRDefault="007A1DDA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</w:p>
        </w:tc>
      </w:tr>
    </w:tbl>
    <w:p w14:paraId="491680FB" w14:textId="77777777" w:rsidR="00677346" w:rsidRPr="00875E29" w:rsidRDefault="00677346" w:rsidP="00677346">
      <w:pPr>
        <w:textAlignment w:val="baseline"/>
        <w:rPr>
          <w:rFonts w:eastAsia="Times New Roman" w:cstheme="minorHAnsi"/>
          <w:lang w:eastAsia="cy-GB"/>
        </w:rPr>
      </w:pPr>
      <w:r w:rsidRPr="00875E29">
        <w:rPr>
          <w:rFonts w:eastAsia="Times New Roman" w:cstheme="minorHAnsi"/>
          <w:lang w:eastAsia="cy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5756"/>
      </w:tblGrid>
      <w:tr w:rsidR="00677346" w:rsidRPr="00875E29" w14:paraId="79A78DCE" w14:textId="77777777" w:rsidTr="002D74B5"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F5EF9F1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b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b/>
                <w:lang w:eastAsia="cy-GB"/>
              </w:rPr>
              <w:t>Manylion</w:t>
            </w:r>
            <w:proofErr w:type="spellEnd"/>
            <w:r w:rsidRPr="00875E29">
              <w:rPr>
                <w:rFonts w:eastAsia="Times New Roman" w:cstheme="minorHAnsi"/>
                <w:b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b/>
                <w:lang w:eastAsia="cy-GB"/>
              </w:rPr>
              <w:t>Ariannol</w:t>
            </w:r>
            <w:proofErr w:type="spellEnd"/>
            <w:r w:rsidRPr="00875E29">
              <w:rPr>
                <w:rFonts w:eastAsia="Times New Roman" w:cstheme="minorHAnsi"/>
                <w:b/>
                <w:lang w:eastAsia="cy-GB"/>
              </w:rPr>
              <w:t> </w:t>
            </w:r>
          </w:p>
        </w:tc>
      </w:tr>
      <w:tr w:rsidR="00677346" w:rsidRPr="00875E29" w14:paraId="6AE9F900" w14:textId="77777777" w:rsidTr="002D74B5">
        <w:tc>
          <w:tcPr>
            <w:tcW w:w="32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81066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lang w:eastAsia="cy-GB"/>
              </w:rPr>
              <w:t>Swm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y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cais</w:t>
            </w:r>
            <w:proofErr w:type="spellEnd"/>
          </w:p>
          <w:p w14:paraId="6699D692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57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97DC0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£   </w:t>
            </w:r>
          </w:p>
        </w:tc>
      </w:tr>
      <w:tr w:rsidR="00677346" w:rsidRPr="00875E29" w14:paraId="525FBD53" w14:textId="77777777" w:rsidTr="002D74B5">
        <w:tc>
          <w:tcPr>
            <w:tcW w:w="90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2756E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lang w:eastAsia="cy-GB"/>
              </w:rPr>
              <w:t>Disgwylir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i’r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ymgeisydd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gyflwyno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cyllideb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arfaethedig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ar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gyfer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y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cynllun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sy’n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amlinellu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sut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y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bydd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yr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arian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yn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cael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ei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neilltuo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ar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gyfer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y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gwaith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. </w:t>
            </w:r>
          </w:p>
        </w:tc>
      </w:tr>
      <w:tr w:rsidR="00677346" w:rsidRPr="00875E29" w14:paraId="12A75DC1" w14:textId="77777777" w:rsidTr="002D74B5">
        <w:tc>
          <w:tcPr>
            <w:tcW w:w="32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EF41E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b/>
                <w:bCs/>
                <w:lang w:eastAsia="cy-GB"/>
              </w:rPr>
              <w:t>Manylion</w:t>
            </w:r>
            <w:proofErr w:type="spellEnd"/>
            <w:r w:rsidRPr="00875E29">
              <w:rPr>
                <w:rFonts w:eastAsia="Times New Roman" w:cstheme="minorHAnsi"/>
                <w:b/>
                <w:bCs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b/>
                <w:bCs/>
                <w:lang w:eastAsia="cy-GB"/>
              </w:rPr>
              <w:t>Gwariant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  <w:p w14:paraId="1317EA02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lang w:eastAsia="cy-GB"/>
              </w:rPr>
              <w:t>Esboniwch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 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sut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byddwch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chi’n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defnyddio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/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gwario’r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</w:t>
            </w:r>
            <w:proofErr w:type="spellStart"/>
            <w:r w:rsidRPr="00875E29">
              <w:rPr>
                <w:rFonts w:eastAsia="Times New Roman" w:cstheme="minorHAnsi"/>
                <w:lang w:eastAsia="cy-GB"/>
              </w:rPr>
              <w:t>arian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 xml:space="preserve"> grant </w:t>
            </w:r>
          </w:p>
        </w:tc>
        <w:tc>
          <w:tcPr>
            <w:tcW w:w="57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910AB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  <w:p w14:paraId="1A811D9B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  <w:p w14:paraId="66598099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</w:tbl>
    <w:p w14:paraId="39C4655E" w14:textId="77777777" w:rsidR="00677346" w:rsidRPr="00875E29" w:rsidRDefault="00677346" w:rsidP="00677346">
      <w:pPr>
        <w:textAlignment w:val="baseline"/>
        <w:rPr>
          <w:rFonts w:eastAsia="Times New Roman" w:cstheme="minorHAnsi"/>
          <w:lang w:eastAsia="cy-GB"/>
        </w:rPr>
      </w:pPr>
      <w:r w:rsidRPr="00875E29">
        <w:rPr>
          <w:rFonts w:eastAsia="Times New Roman" w:cstheme="minorHAnsi"/>
          <w:lang w:eastAsia="cy-GB"/>
        </w:rPr>
        <w:t> </w:t>
      </w:r>
    </w:p>
    <w:p w14:paraId="3E71A017" w14:textId="77777777" w:rsidR="00677346" w:rsidRPr="00875E29" w:rsidRDefault="00677346" w:rsidP="00677346">
      <w:pPr>
        <w:textAlignment w:val="baseline"/>
        <w:rPr>
          <w:rFonts w:eastAsia="Times New Roman" w:cstheme="minorHAnsi"/>
          <w:lang w:eastAsia="cy-GB"/>
        </w:rPr>
      </w:pPr>
      <w:proofErr w:type="spellStart"/>
      <w:r w:rsidRPr="00875E29">
        <w:rPr>
          <w:rFonts w:eastAsia="Times New Roman" w:cstheme="minorHAnsi"/>
          <w:lang w:eastAsia="cy-GB"/>
        </w:rPr>
        <w:t>Cadarnhaf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fod</w:t>
      </w:r>
      <w:proofErr w:type="spellEnd"/>
      <w:r w:rsidRPr="00875E29">
        <w:rPr>
          <w:rFonts w:eastAsia="Times New Roman" w:cstheme="minorHAnsi"/>
          <w:lang w:eastAsia="cy-GB"/>
        </w:rPr>
        <w:t xml:space="preserve"> yr </w:t>
      </w:r>
      <w:proofErr w:type="spellStart"/>
      <w:r w:rsidRPr="00875E29">
        <w:rPr>
          <w:rFonts w:eastAsia="Times New Roman" w:cstheme="minorHAnsi"/>
          <w:lang w:eastAsia="cy-GB"/>
        </w:rPr>
        <w:t>wybodaeth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ar</w:t>
      </w:r>
      <w:proofErr w:type="spellEnd"/>
      <w:r w:rsidRPr="00875E29">
        <w:rPr>
          <w:rFonts w:eastAsia="Times New Roman" w:cstheme="minorHAnsi"/>
          <w:lang w:eastAsia="cy-GB"/>
        </w:rPr>
        <w:t xml:space="preserve"> y </w:t>
      </w:r>
      <w:proofErr w:type="spellStart"/>
      <w:r w:rsidRPr="00875E29">
        <w:rPr>
          <w:rFonts w:eastAsia="Times New Roman" w:cstheme="minorHAnsi"/>
          <w:lang w:eastAsia="cy-GB"/>
        </w:rPr>
        <w:t>ffurflen</w:t>
      </w:r>
      <w:proofErr w:type="spellEnd"/>
      <w:r w:rsidRPr="00875E29">
        <w:rPr>
          <w:rFonts w:eastAsia="Times New Roman" w:cstheme="minorHAnsi"/>
          <w:lang w:eastAsia="cy-GB"/>
        </w:rPr>
        <w:t xml:space="preserve"> hon </w:t>
      </w:r>
      <w:proofErr w:type="spellStart"/>
      <w:r w:rsidRPr="00875E29">
        <w:rPr>
          <w:rFonts w:eastAsia="Times New Roman" w:cstheme="minorHAnsi"/>
          <w:lang w:eastAsia="cy-GB"/>
        </w:rPr>
        <w:t>yn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gywir</w:t>
      </w:r>
      <w:proofErr w:type="spellEnd"/>
      <w:r w:rsidRPr="00875E29">
        <w:rPr>
          <w:rFonts w:eastAsia="Times New Roman" w:cstheme="minorHAnsi"/>
          <w:lang w:eastAsia="cy-GB"/>
        </w:rPr>
        <w:t xml:space="preserve"> a </w:t>
      </w:r>
      <w:proofErr w:type="spellStart"/>
      <w:r w:rsidRPr="00875E29">
        <w:rPr>
          <w:rFonts w:eastAsia="Times New Roman" w:cstheme="minorHAnsi"/>
          <w:lang w:eastAsia="cy-GB"/>
        </w:rPr>
        <w:t>chyflawn</w:t>
      </w:r>
      <w:proofErr w:type="spellEnd"/>
      <w:r w:rsidRPr="00875E29">
        <w:rPr>
          <w:rFonts w:eastAsia="Times New Roman" w:cstheme="minorHAnsi"/>
          <w:lang w:eastAsia="cy-GB"/>
        </w:rPr>
        <w:t xml:space="preserve"> a </w:t>
      </w:r>
      <w:proofErr w:type="spellStart"/>
      <w:r w:rsidRPr="00875E29">
        <w:rPr>
          <w:rFonts w:eastAsia="Times New Roman" w:cstheme="minorHAnsi"/>
          <w:lang w:eastAsia="cy-GB"/>
        </w:rPr>
        <w:t>chytunaf</w:t>
      </w:r>
      <w:proofErr w:type="spellEnd"/>
      <w:r w:rsidRPr="00875E29">
        <w:rPr>
          <w:rFonts w:eastAsia="Times New Roman" w:cstheme="minorHAnsi"/>
          <w:lang w:eastAsia="cy-GB"/>
        </w:rPr>
        <w:t xml:space="preserve"> y gall Y </w:t>
      </w:r>
      <w:proofErr w:type="spellStart"/>
      <w:r w:rsidRPr="00875E29">
        <w:rPr>
          <w:rFonts w:eastAsia="Times New Roman" w:cstheme="minorHAnsi"/>
          <w:lang w:eastAsia="cy-GB"/>
        </w:rPr>
        <w:t>Ganolfan</w:t>
      </w:r>
      <w:proofErr w:type="spellEnd"/>
      <w:r w:rsidRPr="00875E29">
        <w:rPr>
          <w:rFonts w:eastAsia="Times New Roman" w:cstheme="minorHAnsi"/>
          <w:lang w:eastAsia="cy-GB"/>
        </w:rPr>
        <w:t xml:space="preserve"> Dysgu Cymraeg </w:t>
      </w:r>
      <w:proofErr w:type="spellStart"/>
      <w:r w:rsidRPr="00875E29">
        <w:rPr>
          <w:rFonts w:eastAsia="Times New Roman" w:cstheme="minorHAnsi"/>
          <w:lang w:eastAsia="cy-GB"/>
        </w:rPr>
        <w:t>Genedlaethol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ofyn</w:t>
      </w:r>
      <w:proofErr w:type="spellEnd"/>
      <w:r w:rsidRPr="00875E29">
        <w:rPr>
          <w:rFonts w:eastAsia="Times New Roman" w:cstheme="minorHAnsi"/>
          <w:lang w:eastAsia="cy-GB"/>
        </w:rPr>
        <w:t xml:space="preserve"> am </w:t>
      </w:r>
      <w:proofErr w:type="spellStart"/>
      <w:r w:rsidRPr="00875E29">
        <w:rPr>
          <w:rFonts w:eastAsia="Times New Roman" w:cstheme="minorHAnsi"/>
          <w:lang w:eastAsia="cy-GB"/>
        </w:rPr>
        <w:t>wybodaeth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bellach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angenrheidiol</w:t>
      </w:r>
      <w:proofErr w:type="spellEnd"/>
      <w:r w:rsidRPr="00875E29">
        <w:rPr>
          <w:rFonts w:eastAsia="Times New Roman" w:cstheme="minorHAnsi"/>
          <w:lang w:eastAsia="cy-GB"/>
        </w:rPr>
        <w:t xml:space="preserve"> i </w:t>
      </w:r>
      <w:proofErr w:type="spellStart"/>
      <w:r w:rsidRPr="00875E29">
        <w:rPr>
          <w:rFonts w:eastAsia="Times New Roman" w:cstheme="minorHAnsi"/>
          <w:lang w:eastAsia="cy-GB"/>
        </w:rPr>
        <w:t>gadarnhau'r</w:t>
      </w:r>
      <w:proofErr w:type="spellEnd"/>
      <w:r w:rsidRPr="00875E29">
        <w:rPr>
          <w:rFonts w:eastAsia="Times New Roman" w:cstheme="minorHAnsi"/>
          <w:lang w:eastAsia="cy-GB"/>
        </w:rPr>
        <w:t xml:space="preserve"> </w:t>
      </w:r>
      <w:proofErr w:type="spellStart"/>
      <w:r w:rsidRPr="00875E29">
        <w:rPr>
          <w:rFonts w:eastAsia="Times New Roman" w:cstheme="minorHAnsi"/>
          <w:lang w:eastAsia="cy-GB"/>
        </w:rPr>
        <w:t>cais</w:t>
      </w:r>
      <w:proofErr w:type="spellEnd"/>
      <w:r w:rsidRPr="00875E29">
        <w:rPr>
          <w:rFonts w:eastAsia="Times New Roman" w:cstheme="minorHAnsi"/>
          <w:lang w:eastAsia="cy-GB"/>
        </w:rPr>
        <w:t>. </w:t>
      </w:r>
    </w:p>
    <w:p w14:paraId="28175D23" w14:textId="77777777" w:rsidR="00677346" w:rsidRPr="00875E29" w:rsidRDefault="00677346" w:rsidP="00677346">
      <w:pPr>
        <w:textAlignment w:val="baseline"/>
        <w:rPr>
          <w:rFonts w:eastAsia="Times New Roman" w:cstheme="minorHAnsi"/>
          <w:lang w:eastAsia="cy-GB"/>
        </w:rPr>
      </w:pPr>
      <w:r w:rsidRPr="00875E29">
        <w:rPr>
          <w:rFonts w:eastAsia="Times New Roman" w:cstheme="minorHAnsi"/>
          <w:lang w:eastAsia="cy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590"/>
      </w:tblGrid>
      <w:tr w:rsidR="00677346" w:rsidRPr="00875E29" w14:paraId="59746FD2" w14:textId="77777777" w:rsidTr="002D74B5">
        <w:trPr>
          <w:trHeight w:val="3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5CC5D5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lang w:eastAsia="cy-GB"/>
              </w:rPr>
              <w:t>Enw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75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E461C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77346" w:rsidRPr="00875E29" w14:paraId="08B45A16" w14:textId="77777777" w:rsidTr="002D74B5">
        <w:trPr>
          <w:trHeight w:val="390"/>
        </w:trPr>
        <w:tc>
          <w:tcPr>
            <w:tcW w:w="14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2A859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lang w:eastAsia="cy-GB"/>
              </w:rPr>
              <w:t>Llofnod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14F1A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77346" w:rsidRPr="00875E29" w14:paraId="6FDE4D88" w14:textId="77777777" w:rsidTr="002D74B5">
        <w:trPr>
          <w:trHeight w:val="390"/>
        </w:trPr>
        <w:tc>
          <w:tcPr>
            <w:tcW w:w="14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0B5F8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lang w:eastAsia="cy-GB"/>
              </w:rPr>
              <w:t>Sefydliad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19281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677346" w:rsidRPr="00875E29" w14:paraId="5155593F" w14:textId="77777777" w:rsidTr="002D74B5">
        <w:trPr>
          <w:trHeight w:val="390"/>
        </w:trPr>
        <w:tc>
          <w:tcPr>
            <w:tcW w:w="14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513F2F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proofErr w:type="spellStart"/>
            <w:r w:rsidRPr="00875E29">
              <w:rPr>
                <w:rFonts w:eastAsia="Times New Roman" w:cstheme="minorHAnsi"/>
                <w:lang w:eastAsia="cy-GB"/>
              </w:rPr>
              <w:t>Dyddiad</w:t>
            </w:r>
            <w:proofErr w:type="spellEnd"/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1D3C0" w14:textId="77777777" w:rsidR="00677346" w:rsidRPr="00875E29" w:rsidRDefault="00677346" w:rsidP="002D74B5">
            <w:pPr>
              <w:textAlignment w:val="baseline"/>
              <w:rPr>
                <w:rFonts w:eastAsia="Times New Roman" w:cstheme="minorHAnsi"/>
                <w:lang w:eastAsia="cy-GB"/>
              </w:rPr>
            </w:pPr>
            <w:r w:rsidRPr="00875E29">
              <w:rPr>
                <w:rFonts w:eastAsia="Times New Roman" w:cstheme="minorHAnsi"/>
                <w:lang w:eastAsia="cy-GB"/>
              </w:rPr>
              <w:t> </w:t>
            </w:r>
          </w:p>
        </w:tc>
      </w:tr>
    </w:tbl>
    <w:p w14:paraId="524DA053" w14:textId="77777777" w:rsidR="00677346" w:rsidRPr="00875E29" w:rsidRDefault="00677346" w:rsidP="00677346">
      <w:pPr>
        <w:textAlignment w:val="baseline"/>
        <w:rPr>
          <w:rFonts w:eastAsia="Times New Roman" w:cstheme="minorHAnsi"/>
          <w:lang w:eastAsia="cy-GB"/>
        </w:rPr>
      </w:pPr>
      <w:r w:rsidRPr="00875E29">
        <w:rPr>
          <w:rFonts w:eastAsia="Times New Roman" w:cstheme="minorHAnsi"/>
          <w:lang w:eastAsia="cy-GB"/>
        </w:rPr>
        <w:t> </w:t>
      </w:r>
    </w:p>
    <w:p w14:paraId="070C7336" w14:textId="77777777" w:rsidR="00677346" w:rsidRPr="00875E29" w:rsidRDefault="00677346" w:rsidP="00677346">
      <w:pPr>
        <w:textAlignment w:val="baseline"/>
        <w:rPr>
          <w:rFonts w:eastAsia="Times New Roman" w:cstheme="minorHAnsi"/>
          <w:lang w:eastAsia="cy-GB"/>
        </w:rPr>
      </w:pPr>
      <w:r w:rsidRPr="00875E29">
        <w:rPr>
          <w:rFonts w:eastAsia="Times New Roman" w:cstheme="minorHAnsi"/>
          <w:lang w:eastAsia="cy-GB"/>
        </w:rPr>
        <w:t> </w:t>
      </w:r>
    </w:p>
    <w:p w14:paraId="03AC970B" w14:textId="77777777" w:rsidR="00677346" w:rsidRPr="00875E29" w:rsidRDefault="00677346" w:rsidP="00677346">
      <w:pPr>
        <w:textAlignment w:val="baseline"/>
        <w:rPr>
          <w:rFonts w:eastAsia="Times New Roman" w:cstheme="minorHAnsi"/>
          <w:lang w:eastAsia="cy-GB"/>
        </w:rPr>
      </w:pPr>
      <w:r w:rsidRPr="00875E29">
        <w:rPr>
          <w:rFonts w:eastAsia="Times New Roman" w:cstheme="minorHAnsi"/>
          <w:lang w:eastAsia="cy-GB"/>
        </w:rPr>
        <w:t> </w:t>
      </w:r>
    </w:p>
    <w:p w14:paraId="0F2B2BDC" w14:textId="77777777" w:rsidR="00677346" w:rsidRPr="00875E29" w:rsidRDefault="00677346" w:rsidP="00677346">
      <w:pPr>
        <w:textAlignment w:val="baseline"/>
        <w:rPr>
          <w:rFonts w:eastAsia="Times New Roman" w:cstheme="minorHAnsi"/>
          <w:b/>
          <w:lang w:eastAsia="cy-GB"/>
        </w:rPr>
      </w:pPr>
      <w:proofErr w:type="spellStart"/>
      <w:r w:rsidRPr="00875E29">
        <w:rPr>
          <w:rFonts w:eastAsia="Times New Roman" w:cstheme="minorHAnsi"/>
          <w:lang w:eastAsia="cy-GB"/>
        </w:rPr>
        <w:t>Dychweler</w:t>
      </w:r>
      <w:proofErr w:type="spellEnd"/>
      <w:r w:rsidRPr="00875E29">
        <w:rPr>
          <w:rFonts w:eastAsia="Times New Roman" w:cstheme="minorHAnsi"/>
          <w:lang w:eastAsia="cy-GB"/>
        </w:rPr>
        <w:t> at: </w:t>
      </w:r>
      <w:r w:rsidR="001E613C">
        <w:rPr>
          <w:rFonts w:eastAsia="Times New Roman" w:cstheme="minorHAnsi"/>
          <w:lang w:eastAsia="cy-GB"/>
        </w:rPr>
        <w:t xml:space="preserve">Heledd Jones, </w:t>
      </w:r>
      <w:proofErr w:type="spellStart"/>
      <w:r w:rsidR="001E613C">
        <w:rPr>
          <w:rFonts w:eastAsia="Times New Roman" w:cstheme="minorHAnsi"/>
          <w:lang w:eastAsia="cy-GB"/>
        </w:rPr>
        <w:t>Swyddog</w:t>
      </w:r>
      <w:proofErr w:type="spellEnd"/>
      <w:r w:rsidR="001E613C">
        <w:rPr>
          <w:rFonts w:eastAsia="Times New Roman" w:cstheme="minorHAnsi"/>
          <w:lang w:eastAsia="cy-GB"/>
        </w:rPr>
        <w:t xml:space="preserve"> </w:t>
      </w:r>
      <w:proofErr w:type="spellStart"/>
      <w:r w:rsidR="001E613C">
        <w:rPr>
          <w:rFonts w:eastAsia="Times New Roman" w:cstheme="minorHAnsi"/>
          <w:lang w:eastAsia="cy-GB"/>
        </w:rPr>
        <w:t>Gweithredol</w:t>
      </w:r>
      <w:proofErr w:type="spellEnd"/>
      <w:r w:rsidR="001E613C">
        <w:rPr>
          <w:rFonts w:eastAsia="Times New Roman" w:cstheme="minorHAnsi"/>
          <w:lang w:eastAsia="cy-GB"/>
        </w:rPr>
        <w:t xml:space="preserve"> Cyllid: </w:t>
      </w:r>
      <w:proofErr w:type="spellStart"/>
      <w:r w:rsidR="001E613C">
        <w:rPr>
          <w:rFonts w:eastAsia="Times New Roman" w:cstheme="minorHAnsi"/>
          <w:lang w:eastAsia="cy-GB"/>
        </w:rPr>
        <w:t>heledd.jones@dysgucymraeg.cymru</w:t>
      </w:r>
      <w:proofErr w:type="spellEnd"/>
    </w:p>
    <w:p w14:paraId="063E4681" w14:textId="77777777" w:rsidR="00677346" w:rsidRPr="00875E29" w:rsidRDefault="00677346" w:rsidP="00677346">
      <w:pPr>
        <w:rPr>
          <w:rFonts w:cstheme="minorHAnsi"/>
        </w:rPr>
      </w:pPr>
    </w:p>
    <w:p w14:paraId="1E238374" w14:textId="77777777" w:rsidR="00677346" w:rsidRPr="00875E29" w:rsidRDefault="00677346" w:rsidP="00AF202D">
      <w:pPr>
        <w:rPr>
          <w:rFonts w:cstheme="minorHAnsi"/>
        </w:rPr>
      </w:pPr>
    </w:p>
    <w:sectPr w:rsidR="00677346" w:rsidRPr="00875E29" w:rsidSect="001E613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D842" w14:textId="77777777" w:rsidR="00F95810" w:rsidRDefault="00F95810" w:rsidP="00360BCD">
      <w:r>
        <w:separator/>
      </w:r>
    </w:p>
  </w:endnote>
  <w:endnote w:type="continuationSeparator" w:id="0">
    <w:p w14:paraId="262CB349" w14:textId="77777777" w:rsidR="00F95810" w:rsidRDefault="00F95810" w:rsidP="0036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56CA" w14:textId="77777777" w:rsidR="00F95810" w:rsidRDefault="00F95810" w:rsidP="00360BCD">
      <w:r>
        <w:separator/>
      </w:r>
    </w:p>
  </w:footnote>
  <w:footnote w:type="continuationSeparator" w:id="0">
    <w:p w14:paraId="5322242D" w14:textId="77777777" w:rsidR="00F95810" w:rsidRDefault="00F95810" w:rsidP="00360BCD">
      <w:r>
        <w:continuationSeparator/>
      </w:r>
    </w:p>
  </w:footnote>
  <w:footnote w:id="1">
    <w:p w14:paraId="6388A11E" w14:textId="77777777" w:rsidR="00360BCD" w:rsidRDefault="00360B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Gwyddys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cymwysterau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lefel</w:t>
      </w:r>
      <w:proofErr w:type="spellEnd"/>
      <w:r>
        <w:t xml:space="preserve"> TGAU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i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 a</w:t>
      </w:r>
      <w:r w:rsidR="00F97806">
        <w:t xml:space="preserve">c y </w:t>
      </w:r>
      <w:proofErr w:type="spellStart"/>
      <w:r w:rsidR="00F97806">
        <w:t>bydd</w:t>
      </w:r>
      <w:proofErr w:type="spellEnd"/>
      <w:r w:rsidR="00F97806">
        <w:t xml:space="preserve"> </w:t>
      </w:r>
      <w:proofErr w:type="spellStart"/>
      <w:r>
        <w:t>newidiadau’n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gweithredu’r</w:t>
      </w:r>
      <w:proofErr w:type="spellEnd"/>
      <w:r>
        <w:t xml:space="preserve"> </w:t>
      </w:r>
      <w:proofErr w:type="spellStart"/>
      <w:r>
        <w:t>cwricwlwm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i </w:t>
      </w:r>
      <w:proofErr w:type="spellStart"/>
      <w:r>
        <w:t>Gymru</w:t>
      </w:r>
      <w:proofErr w:type="spellEnd"/>
      <w:r>
        <w:t xml:space="preserve">. </w:t>
      </w:r>
      <w:r w:rsidR="00D24238">
        <w:t xml:space="preserve"> </w:t>
      </w:r>
      <w:proofErr w:type="spellStart"/>
      <w:r w:rsidR="00D24238">
        <w:t>Dylid</w:t>
      </w:r>
      <w:proofErr w:type="spellEnd"/>
      <w:r w:rsidR="00D24238">
        <w:t xml:space="preserve"> nodi </w:t>
      </w:r>
      <w:proofErr w:type="spellStart"/>
      <w:r w:rsidR="00D24238">
        <w:t>hefyd</w:t>
      </w:r>
      <w:proofErr w:type="spellEnd"/>
      <w:r w:rsidR="00D24238">
        <w:t xml:space="preserve"> </w:t>
      </w:r>
      <w:proofErr w:type="spellStart"/>
      <w:r w:rsidR="00D24238">
        <w:t>fod</w:t>
      </w:r>
      <w:proofErr w:type="spellEnd"/>
      <w:r w:rsidR="00D24238">
        <w:t xml:space="preserve"> </w:t>
      </w:r>
      <w:proofErr w:type="spellStart"/>
      <w:r w:rsidR="00D24238">
        <w:t>llwybrau</w:t>
      </w:r>
      <w:proofErr w:type="spellEnd"/>
      <w:r w:rsidR="00D24238">
        <w:t xml:space="preserve"> </w:t>
      </w:r>
      <w:proofErr w:type="spellStart"/>
      <w:r w:rsidR="00D24238">
        <w:t>addysgol</w:t>
      </w:r>
      <w:proofErr w:type="spellEnd"/>
      <w:r w:rsidR="00D24238">
        <w:t xml:space="preserve"> y </w:t>
      </w:r>
      <w:proofErr w:type="spellStart"/>
      <w:r w:rsidR="00D24238">
        <w:t>ddwy</w:t>
      </w:r>
      <w:proofErr w:type="spellEnd"/>
      <w:r w:rsidR="00D24238">
        <w:t xml:space="preserve"> </w:t>
      </w:r>
      <w:proofErr w:type="spellStart"/>
      <w:r w:rsidR="00D24238">
        <w:t>garfan</w:t>
      </w:r>
      <w:proofErr w:type="spellEnd"/>
      <w:r w:rsidR="00D24238">
        <w:t xml:space="preserve"> </w:t>
      </w:r>
      <w:proofErr w:type="spellStart"/>
      <w:r w:rsidR="00D24238">
        <w:t>wedi</w:t>
      </w:r>
      <w:proofErr w:type="spellEnd"/>
      <w:r w:rsidR="00D24238">
        <w:t xml:space="preserve"> </w:t>
      </w:r>
      <w:proofErr w:type="spellStart"/>
      <w:r w:rsidR="00D24238">
        <w:t>eu</w:t>
      </w:r>
      <w:proofErr w:type="spellEnd"/>
      <w:r w:rsidR="00D24238">
        <w:t xml:space="preserve"> </w:t>
      </w:r>
      <w:proofErr w:type="spellStart"/>
      <w:r w:rsidR="00FF5FEB">
        <w:t>handwyo</w:t>
      </w:r>
      <w:proofErr w:type="spellEnd"/>
      <w:r w:rsidR="00FF5FEB">
        <w:t xml:space="preserve"> </w:t>
      </w:r>
      <w:proofErr w:type="spellStart"/>
      <w:r w:rsidR="00FF5FEB">
        <w:t>gan</w:t>
      </w:r>
      <w:proofErr w:type="spellEnd"/>
      <w:r w:rsidR="00FF5FEB">
        <w:t xml:space="preserve"> </w:t>
      </w:r>
      <w:proofErr w:type="spellStart"/>
      <w:r w:rsidR="00FF5FEB">
        <w:t>effeithiau’r</w:t>
      </w:r>
      <w:proofErr w:type="spellEnd"/>
      <w:r w:rsidR="00FF5FEB">
        <w:t xml:space="preserve"> </w:t>
      </w:r>
      <w:proofErr w:type="spellStart"/>
      <w:r w:rsidR="00FF5FEB">
        <w:t>pandemig</w:t>
      </w:r>
      <w:proofErr w:type="spellEnd"/>
      <w:r w:rsidR="00FF5FEB">
        <w:t xml:space="preserve">. </w:t>
      </w:r>
      <w:proofErr w:type="spellStart"/>
      <w:r w:rsidR="00F97806">
        <w:t>Bydd</w:t>
      </w:r>
      <w:proofErr w:type="spellEnd"/>
      <w:r w:rsidR="00F97806">
        <w:t xml:space="preserve"> </w:t>
      </w:r>
      <w:proofErr w:type="spellStart"/>
      <w:r w:rsidR="00F97806">
        <w:t>angen</w:t>
      </w:r>
      <w:proofErr w:type="spellEnd"/>
      <w:r w:rsidR="00F97806">
        <w:t xml:space="preserve"> </w:t>
      </w:r>
      <w:proofErr w:type="spellStart"/>
      <w:r w:rsidR="00F97806">
        <w:t>i’r</w:t>
      </w:r>
      <w:proofErr w:type="spellEnd"/>
      <w:r w:rsidR="00F97806">
        <w:t xml:space="preserve"> </w:t>
      </w:r>
      <w:proofErr w:type="spellStart"/>
      <w:r w:rsidR="00F97806">
        <w:t>sawl</w:t>
      </w:r>
      <w:proofErr w:type="spellEnd"/>
      <w:r w:rsidR="00F97806">
        <w:t xml:space="preserve"> a </w:t>
      </w:r>
      <w:proofErr w:type="spellStart"/>
      <w:r w:rsidR="00F97806">
        <w:t>fydd</w:t>
      </w:r>
      <w:proofErr w:type="spellEnd"/>
      <w:r w:rsidR="00F97806">
        <w:t xml:space="preserve"> </w:t>
      </w:r>
      <w:proofErr w:type="spellStart"/>
      <w:r w:rsidR="00F97806">
        <w:t>yn</w:t>
      </w:r>
      <w:proofErr w:type="spellEnd"/>
      <w:r w:rsidR="00F97806">
        <w:t xml:space="preserve"> </w:t>
      </w:r>
      <w:proofErr w:type="spellStart"/>
      <w:r w:rsidR="00F97806">
        <w:t>cynnal</w:t>
      </w:r>
      <w:proofErr w:type="spellEnd"/>
      <w:r w:rsidR="00F97806">
        <w:t xml:space="preserve"> y project </w:t>
      </w:r>
      <w:proofErr w:type="spellStart"/>
      <w:r w:rsidR="00F97806">
        <w:t>gadw’r</w:t>
      </w:r>
      <w:proofErr w:type="spellEnd"/>
      <w:r w:rsidR="00F97806">
        <w:t xml:space="preserve"> </w:t>
      </w:r>
      <w:proofErr w:type="spellStart"/>
      <w:r w:rsidR="00F97806">
        <w:t>ffactorau</w:t>
      </w:r>
      <w:proofErr w:type="spellEnd"/>
      <w:r w:rsidR="00F97806">
        <w:t xml:space="preserve"> </w:t>
      </w:r>
      <w:proofErr w:type="spellStart"/>
      <w:r w:rsidR="00F97806">
        <w:t>hyn</w:t>
      </w:r>
      <w:proofErr w:type="spellEnd"/>
      <w:r w:rsidR="00F97806">
        <w:t xml:space="preserve"> </w:t>
      </w:r>
      <w:proofErr w:type="spellStart"/>
      <w:r w:rsidR="00F97806">
        <w:t>mewn</w:t>
      </w:r>
      <w:proofErr w:type="spellEnd"/>
      <w:r w:rsidR="00F97806">
        <w:t xml:space="preserve"> </w:t>
      </w:r>
      <w:proofErr w:type="spellStart"/>
      <w:r w:rsidR="00F97806">
        <w:t>cof</w:t>
      </w:r>
      <w:proofErr w:type="spellEnd"/>
      <w:r w:rsidR="00F97806">
        <w:t>.</w:t>
      </w:r>
    </w:p>
  </w:footnote>
  <w:footnote w:id="2">
    <w:p w14:paraId="0B99EA6C" w14:textId="77777777" w:rsidR="00360BCD" w:rsidRDefault="00360B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Noder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at </w:t>
      </w:r>
      <w:proofErr w:type="spellStart"/>
      <w:r w:rsidRPr="00B341EA">
        <w:rPr>
          <w:i/>
          <w:iCs/>
        </w:rPr>
        <w:t>siaradwyr</w:t>
      </w:r>
      <w:proofErr w:type="spellEnd"/>
      <w:r>
        <w:t xml:space="preserve"> Cymraeg a </w:t>
      </w:r>
      <w:proofErr w:type="spellStart"/>
      <w:r>
        <w:t>wneir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strategaeth</w:t>
      </w:r>
      <w:proofErr w:type="spellEnd"/>
      <w:r>
        <w:t xml:space="preserve"> y </w:t>
      </w:r>
      <w:proofErr w:type="spellStart"/>
      <w:r>
        <w:t>Llywodraeth</w:t>
      </w:r>
      <w:proofErr w:type="spellEnd"/>
      <w:r>
        <w:t xml:space="preserve">.  Felly, </w:t>
      </w:r>
      <w:proofErr w:type="spellStart"/>
      <w:r>
        <w:t>bydd</w:t>
      </w:r>
      <w:proofErr w:type="spellEnd"/>
      <w:r>
        <w:t xml:space="preserve"> y project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llafar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>.</w:t>
      </w:r>
    </w:p>
  </w:footnote>
  <w:footnote w:id="3">
    <w:p w14:paraId="2AC2E1A4" w14:textId="77777777" w:rsidR="00450EE6" w:rsidRDefault="00450E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CBAC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ddadansoddi’r</w:t>
      </w:r>
      <w:proofErr w:type="spellEnd"/>
      <w:r>
        <w:t xml:space="preserve"> data</w:t>
      </w:r>
      <w:r w:rsidR="005A55B9">
        <w:t xml:space="preserve">, a </w:t>
      </w:r>
      <w:proofErr w:type="spellStart"/>
      <w:r w:rsidR="005A55B9">
        <w:t>threfnir</w:t>
      </w:r>
      <w:proofErr w:type="spellEnd"/>
      <w:r w:rsidR="005A55B9">
        <w:t xml:space="preserve"> y </w:t>
      </w:r>
      <w:proofErr w:type="spellStart"/>
      <w:r w:rsidR="005A55B9">
        <w:t>cyfweliadau</w:t>
      </w:r>
      <w:proofErr w:type="spellEnd"/>
      <w:r w:rsidR="005A55B9">
        <w:t xml:space="preserve"> </w:t>
      </w:r>
      <w:proofErr w:type="spellStart"/>
      <w:r w:rsidR="005A55B9">
        <w:t>llafar</w:t>
      </w:r>
      <w:proofErr w:type="spellEnd"/>
      <w:r w:rsidR="005A55B9">
        <w:t xml:space="preserve"> </w:t>
      </w:r>
      <w:proofErr w:type="spellStart"/>
      <w:r w:rsidR="005A55B9">
        <w:t>mewn</w:t>
      </w:r>
      <w:proofErr w:type="spellEnd"/>
      <w:r w:rsidR="005A55B9">
        <w:t xml:space="preserve"> </w:t>
      </w:r>
      <w:proofErr w:type="spellStart"/>
      <w:r w:rsidR="005A55B9">
        <w:t>cydweithrediad</w:t>
      </w:r>
      <w:proofErr w:type="spellEnd"/>
      <w:r w:rsidR="005A55B9">
        <w:t xml:space="preserve"> â CBAC </w:t>
      </w:r>
      <w:proofErr w:type="spellStart"/>
      <w:r w:rsidR="005A55B9">
        <w:t>a’r</w:t>
      </w:r>
      <w:proofErr w:type="spellEnd"/>
      <w:r w:rsidR="005A55B9">
        <w:t xml:space="preserve"> </w:t>
      </w:r>
      <w:proofErr w:type="spellStart"/>
      <w:r w:rsidR="005A55B9">
        <w:t>canolfannau</w:t>
      </w:r>
      <w:proofErr w:type="spellEnd"/>
      <w:r w:rsidR="005A55B9">
        <w:t xml:space="preserve"> </w:t>
      </w:r>
      <w:proofErr w:type="spellStart"/>
      <w:r w:rsidR="005A55B9">
        <w:t>arholi</w:t>
      </w:r>
      <w:proofErr w:type="spellEnd"/>
      <w:r w:rsidR="005A55B9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2D"/>
    <w:rsid w:val="000C067C"/>
    <w:rsid w:val="000E545D"/>
    <w:rsid w:val="000F572F"/>
    <w:rsid w:val="00123670"/>
    <w:rsid w:val="00135F77"/>
    <w:rsid w:val="001A191B"/>
    <w:rsid w:val="001A6FA8"/>
    <w:rsid w:val="001B2E9F"/>
    <w:rsid w:val="001B7188"/>
    <w:rsid w:val="001E613C"/>
    <w:rsid w:val="002644E7"/>
    <w:rsid w:val="00292AB0"/>
    <w:rsid w:val="002A5926"/>
    <w:rsid w:val="002D440B"/>
    <w:rsid w:val="003301D6"/>
    <w:rsid w:val="003370A1"/>
    <w:rsid w:val="003450C3"/>
    <w:rsid w:val="00360BCD"/>
    <w:rsid w:val="0036649F"/>
    <w:rsid w:val="00404D38"/>
    <w:rsid w:val="004474E1"/>
    <w:rsid w:val="00450EE6"/>
    <w:rsid w:val="004A592E"/>
    <w:rsid w:val="004A5979"/>
    <w:rsid w:val="004B274E"/>
    <w:rsid w:val="004F02D5"/>
    <w:rsid w:val="004F1D1F"/>
    <w:rsid w:val="00555A7E"/>
    <w:rsid w:val="005A55B9"/>
    <w:rsid w:val="005D0547"/>
    <w:rsid w:val="00610433"/>
    <w:rsid w:val="00617E42"/>
    <w:rsid w:val="00677346"/>
    <w:rsid w:val="00684790"/>
    <w:rsid w:val="006925B5"/>
    <w:rsid w:val="00694082"/>
    <w:rsid w:val="006D5269"/>
    <w:rsid w:val="00707725"/>
    <w:rsid w:val="00760448"/>
    <w:rsid w:val="00767FE2"/>
    <w:rsid w:val="00784371"/>
    <w:rsid w:val="007863B1"/>
    <w:rsid w:val="00794D00"/>
    <w:rsid w:val="007A0DCC"/>
    <w:rsid w:val="007A1DDA"/>
    <w:rsid w:val="007A6F2F"/>
    <w:rsid w:val="007A7A66"/>
    <w:rsid w:val="007B0FD1"/>
    <w:rsid w:val="007C7E96"/>
    <w:rsid w:val="00826102"/>
    <w:rsid w:val="00843E4D"/>
    <w:rsid w:val="00875E29"/>
    <w:rsid w:val="00880499"/>
    <w:rsid w:val="00881F60"/>
    <w:rsid w:val="008A2989"/>
    <w:rsid w:val="008B4139"/>
    <w:rsid w:val="008E0F96"/>
    <w:rsid w:val="008E7866"/>
    <w:rsid w:val="00923001"/>
    <w:rsid w:val="0093501D"/>
    <w:rsid w:val="009558FC"/>
    <w:rsid w:val="00970FFD"/>
    <w:rsid w:val="009822F8"/>
    <w:rsid w:val="00994CC6"/>
    <w:rsid w:val="009A1593"/>
    <w:rsid w:val="00A377EE"/>
    <w:rsid w:val="00A72A9E"/>
    <w:rsid w:val="00AA7CAD"/>
    <w:rsid w:val="00AD65CC"/>
    <w:rsid w:val="00AF202D"/>
    <w:rsid w:val="00B21AA5"/>
    <w:rsid w:val="00B328E6"/>
    <w:rsid w:val="00B341EA"/>
    <w:rsid w:val="00BA5E62"/>
    <w:rsid w:val="00BD0147"/>
    <w:rsid w:val="00C17871"/>
    <w:rsid w:val="00C66ECA"/>
    <w:rsid w:val="00C677E1"/>
    <w:rsid w:val="00C80B0C"/>
    <w:rsid w:val="00CC0339"/>
    <w:rsid w:val="00CD1D95"/>
    <w:rsid w:val="00CF4568"/>
    <w:rsid w:val="00D24238"/>
    <w:rsid w:val="00D32641"/>
    <w:rsid w:val="00D57323"/>
    <w:rsid w:val="00D57EC2"/>
    <w:rsid w:val="00D741C4"/>
    <w:rsid w:val="00D97F76"/>
    <w:rsid w:val="00DB32C4"/>
    <w:rsid w:val="00DD3792"/>
    <w:rsid w:val="00DD3FF8"/>
    <w:rsid w:val="00E25BB9"/>
    <w:rsid w:val="00E40956"/>
    <w:rsid w:val="00E40EA1"/>
    <w:rsid w:val="00EE07CA"/>
    <w:rsid w:val="00EE333E"/>
    <w:rsid w:val="00F536D1"/>
    <w:rsid w:val="00F5599A"/>
    <w:rsid w:val="00F66A9E"/>
    <w:rsid w:val="00F86056"/>
    <w:rsid w:val="00F91DCB"/>
    <w:rsid w:val="00F9334A"/>
    <w:rsid w:val="00F95810"/>
    <w:rsid w:val="00F97806"/>
    <w:rsid w:val="00FC3EDD"/>
    <w:rsid w:val="00FC6467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0AD7"/>
  <w15:chartTrackingRefBased/>
  <w15:docId w15:val="{8D24D148-F6A2-4721-81B9-76281217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0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02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0B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B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0BC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70F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lyw.cymru/sites/default/files/pdf-versions/2021/8/3/1628081656/cymraeg-2050-ein-cynllun-ar-gyfer-2021-i-2026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lyw.cymru/sites/default/files/pdf-versions/2021/8/3/1628065139/adolygiad-cyflym-or-ganolfan-dysgu-cymraeg-genedlaethol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ysgucymraeg.cymru/media/11331/cynllun-strategol-22_04_21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e.int/en/web/common-european-framework-reference-languages/level-descriptions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llyw.cymru/fframwaith-credydau-chymwysterau-canllaw-i-ddysgwy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CC193D6C7BD4494A6762FE16D1218" ma:contentTypeVersion="14" ma:contentTypeDescription="Create a new document." ma:contentTypeScope="" ma:versionID="e7fc66a86b5f0a173a2589edaeabb5f3">
  <xsd:schema xmlns:xsd="http://www.w3.org/2001/XMLSchema" xmlns:xs="http://www.w3.org/2001/XMLSchema" xmlns:p="http://schemas.microsoft.com/office/2006/metadata/properties" xmlns:ns3="62caf4a8-1949-4e0f-855f-7469b7de39c8" xmlns:ns4="b70ffcc7-8051-46cf-b116-0f4b6ccdc110" targetNamespace="http://schemas.microsoft.com/office/2006/metadata/properties" ma:root="true" ma:fieldsID="c53488dbeec96dd060cb02da59fa93af" ns3:_="" ns4:_="">
    <xsd:import namespace="62caf4a8-1949-4e0f-855f-7469b7de39c8"/>
    <xsd:import namespace="b70ffcc7-8051-46cf-b116-0f4b6ccdc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af4a8-1949-4e0f-855f-7469b7de3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ffcc7-8051-46cf-b116-0f4b6ccdc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8E8E6-F793-4499-B633-BD52460C2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af4a8-1949-4e0f-855f-7469b7de39c8"/>
    <ds:schemaRef ds:uri="b70ffcc7-8051-46cf-b116-0f4b6ccdc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264A2-6D21-4417-833D-E3F6B294B7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BA68DA-5E37-44CE-B3B8-6E1409C35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0570C2-042F-415D-B819-808BA6EE9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7878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Emyr</dc:creator>
  <cp:keywords/>
  <dc:description/>
  <cp:lastModifiedBy>Heledd Jones</cp:lastModifiedBy>
  <cp:revision>2</cp:revision>
  <dcterms:created xsi:type="dcterms:W3CDTF">2021-09-27T07:51:00Z</dcterms:created>
  <dcterms:modified xsi:type="dcterms:W3CDTF">2021-09-27T07:51:00Z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0x01010059ECC193D6C7BD4494A6762FE16D1218</vt:lpwstr>
  </property>
</Properties>
</file>